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6C" w:rsidRDefault="0024206C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40" w:rsidRPr="00C14714" w:rsidRDefault="00C04D40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9" w:rsidRPr="00C14714" w:rsidRDefault="00C41566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00</w:t>
      </w:r>
      <w:r w:rsidR="00793BEA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D27E31" w:rsidRPr="00C14714" w:rsidRDefault="00D27E31" w:rsidP="00F95D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2DDB" w:rsidRPr="00C14714" w:rsidRDefault="00862FA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O Conselho Municipal dos Direitos da Cri</w:t>
      </w:r>
      <w:r w:rsidR="009E2DDB" w:rsidRPr="00C14714">
        <w:rPr>
          <w:rFonts w:ascii="Times New Roman" w:hAnsi="Times New Roman" w:cs="Times New Roman"/>
          <w:sz w:val="24"/>
          <w:szCs w:val="24"/>
        </w:rPr>
        <w:t>ança e do Adolescente d</w:t>
      </w:r>
      <w:r w:rsidR="0021470A" w:rsidRPr="00C14714">
        <w:rPr>
          <w:rFonts w:ascii="Times New Roman" w:hAnsi="Times New Roman" w:cs="Times New Roman"/>
          <w:sz w:val="24"/>
          <w:szCs w:val="24"/>
        </w:rPr>
        <w:t>o Município d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e Correia </w:t>
      </w:r>
      <w:proofErr w:type="spellStart"/>
      <w:r w:rsidR="009E2DDB" w:rsidRPr="00C14714">
        <w:rPr>
          <w:rFonts w:ascii="Times New Roman" w:hAnsi="Times New Roman" w:cs="Times New Roman"/>
          <w:sz w:val="24"/>
          <w:szCs w:val="24"/>
        </w:rPr>
        <w:t>Pinto</w:t>
      </w:r>
      <w:r w:rsidRPr="00C14714">
        <w:rPr>
          <w:rFonts w:ascii="Times New Roman" w:hAnsi="Times New Roman" w:cs="Times New Roman"/>
          <w:sz w:val="24"/>
          <w:szCs w:val="24"/>
        </w:rPr>
        <w:t>-SC</w:t>
      </w:r>
      <w:proofErr w:type="spellEnd"/>
      <w:r w:rsidRPr="00C14714">
        <w:rPr>
          <w:rFonts w:ascii="Times New Roman" w:hAnsi="Times New Roman" w:cs="Times New Roman"/>
          <w:sz w:val="24"/>
          <w:szCs w:val="24"/>
        </w:rPr>
        <w:t xml:space="preserve">, </w:t>
      </w:r>
      <w:r w:rsidR="0021470A" w:rsidRPr="00C14714">
        <w:rPr>
          <w:rFonts w:ascii="Times New Roman" w:hAnsi="Times New Roman" w:cs="Times New Roman"/>
          <w:bCs/>
          <w:iCs/>
          <w:sz w:val="24"/>
          <w:szCs w:val="24"/>
        </w:rPr>
        <w:t xml:space="preserve">criado pela Lei Municipal nº 501/93 de 22 de junho de 1993, regulamentado pelo decreto municipal nº 0049/93 de 25 de outubro de 1993, </w:t>
      </w:r>
      <w:r w:rsidR="001E5756">
        <w:rPr>
          <w:rFonts w:ascii="Times New Roman" w:hAnsi="Times New Roman" w:cs="Times New Roman"/>
          <w:bCs/>
          <w:iCs/>
          <w:sz w:val="24"/>
          <w:szCs w:val="24"/>
        </w:rPr>
        <w:t xml:space="preserve">alterada pela </w:t>
      </w:r>
      <w:r w:rsidR="0021470A" w:rsidRPr="00C14714">
        <w:rPr>
          <w:rFonts w:ascii="Times New Roman" w:hAnsi="Times New Roman" w:cs="Times New Roman"/>
          <w:bCs/>
          <w:iCs/>
          <w:sz w:val="24"/>
          <w:szCs w:val="24"/>
        </w:rPr>
        <w:t>Lei promulgada nº 1632/2010 de novembro de 2010; c</w:t>
      </w:r>
      <w:r w:rsidR="00C41566">
        <w:rPr>
          <w:rFonts w:ascii="Times New Roman" w:hAnsi="Times New Roman" w:cs="Times New Roman"/>
          <w:bCs/>
          <w:iCs/>
          <w:sz w:val="24"/>
          <w:szCs w:val="24"/>
        </w:rPr>
        <w:t xml:space="preserve">om sede na Avenida Vitória Régia </w:t>
      </w:r>
      <w:r w:rsidR="0021470A" w:rsidRPr="00C14714">
        <w:rPr>
          <w:rFonts w:ascii="Times New Roman" w:hAnsi="Times New Roman" w:cs="Times New Roman"/>
          <w:bCs/>
          <w:iCs/>
          <w:sz w:val="24"/>
          <w:szCs w:val="24"/>
        </w:rPr>
        <w:t xml:space="preserve">nº </w:t>
      </w:r>
      <w:r w:rsidR="00C41566">
        <w:rPr>
          <w:rFonts w:ascii="Times New Roman" w:hAnsi="Times New Roman" w:cs="Times New Roman"/>
          <w:bCs/>
          <w:iCs/>
          <w:sz w:val="24"/>
          <w:szCs w:val="24"/>
        </w:rPr>
        <w:t>500, bairro Pró</w:t>
      </w:r>
      <w:r w:rsidR="00CA7D1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C41566">
        <w:rPr>
          <w:rFonts w:ascii="Times New Roman" w:hAnsi="Times New Roman" w:cs="Times New Roman"/>
          <w:bCs/>
          <w:iCs/>
          <w:sz w:val="24"/>
          <w:szCs w:val="24"/>
        </w:rPr>
        <w:t>Flor</w:t>
      </w:r>
      <w:r w:rsidR="0021470A" w:rsidRPr="00C14714">
        <w:rPr>
          <w:rFonts w:ascii="Times New Roman" w:hAnsi="Times New Roman" w:cs="Times New Roman"/>
          <w:bCs/>
          <w:iCs/>
          <w:sz w:val="24"/>
          <w:szCs w:val="24"/>
        </w:rPr>
        <w:t>, Município de Correia Pinto, no uso de suas atribuições, considerando a</w:t>
      </w:r>
      <w:r w:rsidR="0021470A" w:rsidRPr="00C14714">
        <w:rPr>
          <w:rFonts w:ascii="Times New Roman" w:hAnsi="Times New Roman" w:cs="Times New Roman"/>
          <w:sz w:val="24"/>
          <w:szCs w:val="24"/>
        </w:rPr>
        <w:t xml:space="preserve"> Lei Federal n.</w:t>
      </w:r>
      <w:r w:rsidRPr="00C14714">
        <w:rPr>
          <w:rFonts w:ascii="Times New Roman" w:hAnsi="Times New Roman" w:cs="Times New Roman"/>
          <w:sz w:val="24"/>
          <w:szCs w:val="24"/>
        </w:rPr>
        <w:t xml:space="preserve"> 8</w:t>
      </w:r>
      <w:r w:rsidR="00CA7D1E">
        <w:rPr>
          <w:rFonts w:ascii="Times New Roman" w:hAnsi="Times New Roman" w:cs="Times New Roman"/>
          <w:sz w:val="24"/>
          <w:szCs w:val="24"/>
        </w:rPr>
        <w:t>.</w:t>
      </w:r>
      <w:r w:rsidRPr="00C14714">
        <w:rPr>
          <w:rFonts w:ascii="Times New Roman" w:hAnsi="Times New Roman" w:cs="Times New Roman"/>
          <w:sz w:val="24"/>
          <w:szCs w:val="24"/>
        </w:rPr>
        <w:t>069/90, bem como as diretrizes e propostas priorizadas na Conferência Municipal dos Direitos da Criança e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Pr="00C14714">
        <w:rPr>
          <w:rFonts w:ascii="Times New Roman" w:hAnsi="Times New Roman" w:cs="Times New Roman"/>
          <w:sz w:val="24"/>
          <w:szCs w:val="24"/>
        </w:rPr>
        <w:t>do Adolescen</w:t>
      </w:r>
      <w:r w:rsidR="002D43B4" w:rsidRPr="00C14714">
        <w:rPr>
          <w:rFonts w:ascii="Times New Roman" w:hAnsi="Times New Roman" w:cs="Times New Roman"/>
          <w:sz w:val="24"/>
          <w:szCs w:val="24"/>
        </w:rPr>
        <w:t>te realizada em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925C61" w:rsidRPr="00C14714">
        <w:rPr>
          <w:rFonts w:ascii="Times New Roman" w:hAnsi="Times New Roman" w:cs="Times New Roman"/>
          <w:sz w:val="24"/>
          <w:szCs w:val="24"/>
        </w:rPr>
        <w:t>julho/2011</w:t>
      </w:r>
      <w:r w:rsidRPr="00C14714">
        <w:rPr>
          <w:rFonts w:ascii="Times New Roman" w:hAnsi="Times New Roman" w:cs="Times New Roman"/>
          <w:sz w:val="24"/>
          <w:szCs w:val="24"/>
        </w:rPr>
        <w:t xml:space="preserve">, torna pública a abertura do processo de seleção de projetos </w:t>
      </w:r>
      <w:r w:rsidR="006549FA" w:rsidRPr="00C14714">
        <w:rPr>
          <w:rFonts w:ascii="Times New Roman" w:hAnsi="Times New Roman" w:cs="Times New Roman"/>
          <w:sz w:val="24"/>
          <w:szCs w:val="24"/>
        </w:rPr>
        <w:t>voltados à área da infância e adolescência para organizações governamentais e não gove</w:t>
      </w:r>
      <w:r w:rsidR="00F16D92" w:rsidRPr="00C14714">
        <w:rPr>
          <w:rFonts w:ascii="Times New Roman" w:hAnsi="Times New Roman" w:cs="Times New Roman"/>
          <w:sz w:val="24"/>
          <w:szCs w:val="24"/>
        </w:rPr>
        <w:t>rnamentais registradas no CMDCA do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21470A" w:rsidRPr="00C14714">
        <w:rPr>
          <w:rFonts w:ascii="Times New Roman" w:hAnsi="Times New Roman" w:cs="Times New Roman"/>
          <w:sz w:val="24"/>
          <w:szCs w:val="24"/>
        </w:rPr>
        <w:t>M</w:t>
      </w:r>
      <w:r w:rsidR="009E2DDB" w:rsidRPr="00C14714">
        <w:rPr>
          <w:rFonts w:ascii="Times New Roman" w:hAnsi="Times New Roman" w:cs="Times New Roman"/>
          <w:sz w:val="24"/>
          <w:szCs w:val="24"/>
        </w:rPr>
        <w:t>unicípio de Cor</w:t>
      </w:r>
      <w:r w:rsidR="007E750F" w:rsidRPr="00C14714">
        <w:rPr>
          <w:rFonts w:ascii="Times New Roman" w:hAnsi="Times New Roman" w:cs="Times New Roman"/>
          <w:sz w:val="24"/>
          <w:szCs w:val="24"/>
        </w:rPr>
        <w:t>r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eia </w:t>
      </w:r>
      <w:proofErr w:type="spellStart"/>
      <w:r w:rsidR="009E2DDB" w:rsidRPr="00C14714">
        <w:rPr>
          <w:rFonts w:ascii="Times New Roman" w:hAnsi="Times New Roman" w:cs="Times New Roman"/>
          <w:sz w:val="24"/>
          <w:szCs w:val="24"/>
        </w:rPr>
        <w:t>Pinto</w:t>
      </w:r>
      <w:r w:rsidR="00F16D92" w:rsidRPr="00C14714">
        <w:rPr>
          <w:rFonts w:ascii="Times New Roman" w:hAnsi="Times New Roman" w:cs="Times New Roman"/>
          <w:sz w:val="24"/>
          <w:szCs w:val="24"/>
        </w:rPr>
        <w:t>-SC</w:t>
      </w:r>
      <w:proofErr w:type="spellEnd"/>
      <w:r w:rsidR="00F16D92" w:rsidRPr="00C14714">
        <w:rPr>
          <w:rFonts w:ascii="Times New Roman" w:hAnsi="Times New Roman" w:cs="Times New Roman"/>
          <w:sz w:val="24"/>
          <w:szCs w:val="24"/>
        </w:rPr>
        <w:t>.</w:t>
      </w:r>
    </w:p>
    <w:p w:rsidR="006549FA" w:rsidRPr="00C14714" w:rsidRDefault="006549F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EB6" w:rsidRPr="008515FD" w:rsidRDefault="00F34EB6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FD">
        <w:rPr>
          <w:rFonts w:ascii="Times New Roman" w:hAnsi="Times New Roman" w:cs="Times New Roman"/>
          <w:b/>
          <w:bCs/>
          <w:sz w:val="24"/>
          <w:szCs w:val="24"/>
        </w:rPr>
        <w:t>INFORMAÇÕES GERAIS</w:t>
      </w:r>
    </w:p>
    <w:p w:rsidR="007079C3" w:rsidRDefault="006549F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1.1. O</w:t>
      </w:r>
      <w:r w:rsidR="00F34EB6">
        <w:rPr>
          <w:rFonts w:ascii="Times New Roman" w:hAnsi="Times New Roman" w:cs="Times New Roman"/>
          <w:sz w:val="24"/>
          <w:szCs w:val="24"/>
        </w:rPr>
        <w:t>s</w:t>
      </w:r>
      <w:r w:rsidRPr="00C14714">
        <w:rPr>
          <w:rFonts w:ascii="Times New Roman" w:hAnsi="Times New Roman" w:cs="Times New Roman"/>
          <w:sz w:val="24"/>
          <w:szCs w:val="24"/>
        </w:rPr>
        <w:t xml:space="preserve"> projeto</w:t>
      </w:r>
      <w:r w:rsidR="00F34EB6">
        <w:rPr>
          <w:rFonts w:ascii="Times New Roman" w:hAnsi="Times New Roman" w:cs="Times New Roman"/>
          <w:sz w:val="24"/>
          <w:szCs w:val="24"/>
        </w:rPr>
        <w:t>s</w:t>
      </w:r>
      <w:r w:rsidRPr="00C14714">
        <w:rPr>
          <w:rFonts w:ascii="Times New Roman" w:hAnsi="Times New Roman" w:cs="Times New Roman"/>
          <w:sz w:val="24"/>
          <w:szCs w:val="24"/>
        </w:rPr>
        <w:t xml:space="preserve"> aprovado</w:t>
      </w:r>
      <w:r w:rsidR="00F34EB6">
        <w:rPr>
          <w:rFonts w:ascii="Times New Roman" w:hAnsi="Times New Roman" w:cs="Times New Roman"/>
          <w:sz w:val="24"/>
          <w:szCs w:val="24"/>
        </w:rPr>
        <w:t>s serão</w:t>
      </w:r>
      <w:r w:rsidRPr="00C14714">
        <w:rPr>
          <w:rFonts w:ascii="Times New Roman" w:hAnsi="Times New Roman" w:cs="Times New Roman"/>
          <w:sz w:val="24"/>
          <w:szCs w:val="24"/>
        </w:rPr>
        <w:t xml:space="preserve"> firmado</w:t>
      </w:r>
      <w:r w:rsidR="00F34EB6">
        <w:rPr>
          <w:rFonts w:ascii="Times New Roman" w:hAnsi="Times New Roman" w:cs="Times New Roman"/>
          <w:sz w:val="24"/>
          <w:szCs w:val="24"/>
        </w:rPr>
        <w:t>s</w:t>
      </w:r>
      <w:r w:rsidRPr="00C14714">
        <w:rPr>
          <w:rFonts w:ascii="Times New Roman" w:hAnsi="Times New Roman" w:cs="Times New Roman"/>
          <w:sz w:val="24"/>
          <w:szCs w:val="24"/>
        </w:rPr>
        <w:t xml:space="preserve"> mediante Convênio, auxílio ou subvenção com recursos do </w:t>
      </w:r>
      <w:r w:rsidR="00F34EB6">
        <w:rPr>
          <w:rFonts w:ascii="Times New Roman" w:hAnsi="Times New Roman" w:cs="Times New Roman"/>
          <w:sz w:val="24"/>
          <w:szCs w:val="24"/>
        </w:rPr>
        <w:t xml:space="preserve">Fundo da Infância e Adolescência - </w:t>
      </w:r>
      <w:r w:rsidRPr="00C14714">
        <w:rPr>
          <w:rFonts w:ascii="Times New Roman" w:hAnsi="Times New Roman" w:cs="Times New Roman"/>
          <w:sz w:val="24"/>
          <w:szCs w:val="24"/>
        </w:rPr>
        <w:t xml:space="preserve">FIA, devendo a entidade </w:t>
      </w:r>
      <w:proofErr w:type="gramStart"/>
      <w:r w:rsidRPr="00C14714">
        <w:rPr>
          <w:rFonts w:ascii="Times New Roman" w:hAnsi="Times New Roman" w:cs="Times New Roman"/>
          <w:sz w:val="24"/>
          <w:szCs w:val="24"/>
        </w:rPr>
        <w:t>proponente</w:t>
      </w:r>
      <w:proofErr w:type="gramEnd"/>
      <w:r w:rsidRPr="00C14714">
        <w:rPr>
          <w:rFonts w:ascii="Times New Roman" w:hAnsi="Times New Roman" w:cs="Times New Roman"/>
          <w:sz w:val="24"/>
          <w:szCs w:val="24"/>
        </w:rPr>
        <w:t xml:space="preserve"> apresentar projeto e plano de trabalho, expondo como a organização atuará, conforme o presente edital.</w:t>
      </w:r>
    </w:p>
    <w:p w:rsidR="006549FA" w:rsidRPr="00C14714" w:rsidRDefault="006549F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1.</w:t>
      </w:r>
      <w:r w:rsidR="004864AA">
        <w:rPr>
          <w:rFonts w:ascii="Times New Roman" w:hAnsi="Times New Roman" w:cs="Times New Roman"/>
          <w:sz w:val="24"/>
          <w:szCs w:val="24"/>
        </w:rPr>
        <w:t>2</w:t>
      </w:r>
      <w:r w:rsidRPr="00C14714">
        <w:rPr>
          <w:rFonts w:ascii="Times New Roman" w:hAnsi="Times New Roman" w:cs="Times New Roman"/>
          <w:sz w:val="24"/>
          <w:szCs w:val="24"/>
        </w:rPr>
        <w:t>. Fazem parte deste edital:</w:t>
      </w:r>
    </w:p>
    <w:p w:rsidR="004864AA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6549FA" w:rsidRPr="00C14714">
        <w:rPr>
          <w:rFonts w:ascii="Times New Roman" w:hAnsi="Times New Roman" w:cs="Times New Roman"/>
          <w:sz w:val="24"/>
          <w:szCs w:val="24"/>
        </w:rPr>
        <w:t xml:space="preserve"> Anexo I – </w:t>
      </w:r>
      <w:r w:rsidR="004864AA">
        <w:rPr>
          <w:rFonts w:ascii="Times New Roman" w:hAnsi="Times New Roman" w:cs="Times New Roman"/>
          <w:sz w:val="24"/>
          <w:szCs w:val="24"/>
        </w:rPr>
        <w:t>Ficha Cadastral;</w:t>
      </w:r>
    </w:p>
    <w:p w:rsidR="004864AA" w:rsidRPr="00C14714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4864AA">
        <w:rPr>
          <w:rFonts w:ascii="Times New Roman" w:hAnsi="Times New Roman" w:cs="Times New Roman"/>
          <w:sz w:val="24"/>
          <w:szCs w:val="24"/>
        </w:rPr>
        <w:t xml:space="preserve">. Anexo II - </w:t>
      </w:r>
      <w:r w:rsidR="004864AA" w:rsidRPr="00C14714">
        <w:rPr>
          <w:rFonts w:ascii="Times New Roman" w:hAnsi="Times New Roman" w:cs="Times New Roman"/>
          <w:sz w:val="24"/>
          <w:szCs w:val="24"/>
        </w:rPr>
        <w:t>Documentos exigidos para as</w:t>
      </w:r>
      <w:r w:rsidR="004864AA">
        <w:rPr>
          <w:rFonts w:ascii="Times New Roman" w:hAnsi="Times New Roman" w:cs="Times New Roman"/>
          <w:sz w:val="24"/>
          <w:szCs w:val="24"/>
        </w:rPr>
        <w:t>sinatura do convênio/subvenção</w:t>
      </w:r>
      <w:r w:rsidR="004864AA" w:rsidRPr="00C14714">
        <w:rPr>
          <w:rFonts w:ascii="Times New Roman" w:hAnsi="Times New Roman" w:cs="Times New Roman"/>
          <w:sz w:val="24"/>
          <w:szCs w:val="24"/>
        </w:rPr>
        <w:t>;</w:t>
      </w:r>
    </w:p>
    <w:p w:rsidR="004864AA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4864AA">
        <w:rPr>
          <w:rFonts w:ascii="Times New Roman" w:hAnsi="Times New Roman" w:cs="Times New Roman"/>
          <w:sz w:val="24"/>
          <w:szCs w:val="24"/>
        </w:rPr>
        <w:t xml:space="preserve">. </w:t>
      </w:r>
      <w:r w:rsidR="004864AA" w:rsidRPr="00C14714">
        <w:rPr>
          <w:rFonts w:ascii="Times New Roman" w:hAnsi="Times New Roman" w:cs="Times New Roman"/>
          <w:sz w:val="24"/>
          <w:szCs w:val="24"/>
        </w:rPr>
        <w:t>Anexo I</w:t>
      </w:r>
      <w:r w:rsidR="004864AA">
        <w:rPr>
          <w:rFonts w:ascii="Times New Roman" w:hAnsi="Times New Roman" w:cs="Times New Roman"/>
          <w:sz w:val="24"/>
          <w:szCs w:val="24"/>
        </w:rPr>
        <w:t>II</w:t>
      </w:r>
      <w:r w:rsidR="004864AA" w:rsidRPr="00C14714">
        <w:rPr>
          <w:rFonts w:ascii="Times New Roman" w:hAnsi="Times New Roman" w:cs="Times New Roman"/>
          <w:sz w:val="24"/>
          <w:szCs w:val="24"/>
        </w:rPr>
        <w:t xml:space="preserve"> – Declarações</w:t>
      </w:r>
      <w:r w:rsidR="004864AA">
        <w:rPr>
          <w:rFonts w:ascii="Times New Roman" w:hAnsi="Times New Roman" w:cs="Times New Roman"/>
          <w:sz w:val="24"/>
          <w:szCs w:val="24"/>
        </w:rPr>
        <w:t>;</w:t>
      </w:r>
    </w:p>
    <w:p w:rsidR="00EB5151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4864AA">
        <w:rPr>
          <w:rFonts w:ascii="Times New Roman" w:hAnsi="Times New Roman" w:cs="Times New Roman"/>
          <w:sz w:val="24"/>
          <w:szCs w:val="24"/>
        </w:rPr>
        <w:t xml:space="preserve">. </w:t>
      </w:r>
      <w:r w:rsidR="00EB5151">
        <w:rPr>
          <w:rFonts w:ascii="Times New Roman" w:hAnsi="Times New Roman" w:cs="Times New Roman"/>
          <w:sz w:val="24"/>
          <w:szCs w:val="24"/>
        </w:rPr>
        <w:t>Anexo IV – Termo de Referê</w:t>
      </w:r>
      <w:r w:rsidR="00EB5151" w:rsidRPr="00C14714">
        <w:rPr>
          <w:rFonts w:ascii="Times New Roman" w:hAnsi="Times New Roman" w:cs="Times New Roman"/>
          <w:sz w:val="24"/>
          <w:szCs w:val="24"/>
        </w:rPr>
        <w:t>ncia (para entidades governamentais)</w:t>
      </w:r>
      <w:r w:rsidR="00EB5151">
        <w:rPr>
          <w:rFonts w:ascii="Times New Roman" w:hAnsi="Times New Roman" w:cs="Times New Roman"/>
          <w:sz w:val="24"/>
          <w:szCs w:val="24"/>
        </w:rPr>
        <w:t>;</w:t>
      </w:r>
    </w:p>
    <w:p w:rsidR="006549FA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EB5151">
        <w:rPr>
          <w:rFonts w:ascii="Times New Roman" w:hAnsi="Times New Roman" w:cs="Times New Roman"/>
          <w:sz w:val="24"/>
          <w:szCs w:val="24"/>
        </w:rPr>
        <w:t xml:space="preserve">. Anexo V – </w:t>
      </w:r>
      <w:r w:rsidR="006549FA" w:rsidRPr="00C14714">
        <w:rPr>
          <w:rFonts w:ascii="Times New Roman" w:hAnsi="Times New Roman" w:cs="Times New Roman"/>
          <w:sz w:val="24"/>
          <w:szCs w:val="24"/>
        </w:rPr>
        <w:t>Formato</w:t>
      </w:r>
      <w:r w:rsidR="00EB5151">
        <w:rPr>
          <w:rFonts w:ascii="Times New Roman" w:hAnsi="Times New Roman" w:cs="Times New Roman"/>
          <w:sz w:val="24"/>
          <w:szCs w:val="24"/>
        </w:rPr>
        <w:t xml:space="preserve">/Roteiro </w:t>
      </w:r>
      <w:r w:rsidR="006549FA" w:rsidRPr="00C14714">
        <w:rPr>
          <w:rFonts w:ascii="Times New Roman" w:hAnsi="Times New Roman" w:cs="Times New Roman"/>
          <w:sz w:val="24"/>
          <w:szCs w:val="24"/>
        </w:rPr>
        <w:t>do projeto</w:t>
      </w:r>
      <w:r w:rsidR="00F34EB6">
        <w:rPr>
          <w:rFonts w:ascii="Times New Roman" w:hAnsi="Times New Roman" w:cs="Times New Roman"/>
          <w:sz w:val="24"/>
          <w:szCs w:val="24"/>
        </w:rPr>
        <w:t>;</w:t>
      </w:r>
    </w:p>
    <w:p w:rsidR="008E6347" w:rsidRDefault="00CC3FD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</w:t>
      </w:r>
      <w:r w:rsidR="00EB5151">
        <w:rPr>
          <w:rFonts w:ascii="Times New Roman" w:hAnsi="Times New Roman" w:cs="Times New Roman"/>
          <w:sz w:val="24"/>
          <w:szCs w:val="24"/>
        </w:rPr>
        <w:t xml:space="preserve">. </w:t>
      </w:r>
      <w:r w:rsidR="006549FA" w:rsidRPr="00C14714">
        <w:rPr>
          <w:rFonts w:ascii="Times New Roman" w:hAnsi="Times New Roman" w:cs="Times New Roman"/>
          <w:sz w:val="24"/>
          <w:szCs w:val="24"/>
        </w:rPr>
        <w:t xml:space="preserve">Anexo </w:t>
      </w:r>
      <w:r w:rsidR="00EB5151">
        <w:rPr>
          <w:rFonts w:ascii="Times New Roman" w:hAnsi="Times New Roman" w:cs="Times New Roman"/>
          <w:sz w:val="24"/>
          <w:szCs w:val="24"/>
        </w:rPr>
        <w:t>V</w:t>
      </w:r>
      <w:r w:rsidR="006549FA" w:rsidRPr="00C14714">
        <w:rPr>
          <w:rFonts w:ascii="Times New Roman" w:hAnsi="Times New Roman" w:cs="Times New Roman"/>
          <w:sz w:val="24"/>
          <w:szCs w:val="24"/>
        </w:rPr>
        <w:t>I – Plano de Trabalho;</w:t>
      </w:r>
    </w:p>
    <w:p w:rsidR="006549FA" w:rsidRPr="00C14714" w:rsidRDefault="008E6347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1.2.7. Anexo VII </w:t>
      </w:r>
      <w:r w:rsidR="00A1488E">
        <w:rPr>
          <w:rFonts w:ascii="Times New Roman" w:hAnsi="Times New Roman" w:cs="Times New Roman"/>
          <w:sz w:val="24"/>
          <w:szCs w:val="24"/>
        </w:rPr>
        <w:t>–</w:t>
      </w:r>
      <w:r w:rsidR="007B2A47">
        <w:rPr>
          <w:rFonts w:ascii="Times New Roman" w:hAnsi="Times New Roman" w:cs="Times New Roman"/>
          <w:sz w:val="24"/>
          <w:szCs w:val="24"/>
        </w:rPr>
        <w:t>Relação de Políticas Públicas.</w:t>
      </w:r>
    </w:p>
    <w:p w:rsidR="00EF13DB" w:rsidRPr="00EF13DB" w:rsidRDefault="00EF13D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FA9" w:rsidRPr="00C14714" w:rsidRDefault="00862FA9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6B28E0" w:rsidRPr="00C14714" w:rsidRDefault="00FB0D6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62FA9" w:rsidRPr="00C14714">
        <w:rPr>
          <w:rFonts w:ascii="Times New Roman" w:hAnsi="Times New Roman" w:cs="Times New Roman"/>
          <w:sz w:val="24"/>
          <w:szCs w:val="24"/>
        </w:rPr>
        <w:t>O presente instrument</w:t>
      </w:r>
      <w:r w:rsidR="009E2DDB" w:rsidRPr="00C14714">
        <w:rPr>
          <w:rFonts w:ascii="Times New Roman" w:hAnsi="Times New Roman" w:cs="Times New Roman"/>
          <w:sz w:val="24"/>
          <w:szCs w:val="24"/>
        </w:rPr>
        <w:t>o visa regulamentar e tornar público</w:t>
      </w:r>
      <w:r w:rsidR="00862FA9" w:rsidRPr="00C14714">
        <w:rPr>
          <w:rFonts w:ascii="Times New Roman" w:hAnsi="Times New Roman" w:cs="Times New Roman"/>
          <w:sz w:val="24"/>
          <w:szCs w:val="24"/>
        </w:rPr>
        <w:t xml:space="preserve"> o procedimento de inscrição e seleção de projetos </w:t>
      </w:r>
      <w:r w:rsidR="007E750F" w:rsidRPr="00C14714">
        <w:rPr>
          <w:rFonts w:ascii="Times New Roman" w:hAnsi="Times New Roman" w:cs="Times New Roman"/>
          <w:sz w:val="24"/>
          <w:szCs w:val="24"/>
        </w:rPr>
        <w:t>por entidades governamentais e não governamentais</w:t>
      </w:r>
      <w:r w:rsidR="00862FA9" w:rsidRPr="00C14714">
        <w:rPr>
          <w:rFonts w:ascii="Times New Roman" w:hAnsi="Times New Roman" w:cs="Times New Roman"/>
          <w:sz w:val="24"/>
          <w:szCs w:val="24"/>
        </w:rPr>
        <w:t xml:space="preserve"> voltad</w:t>
      </w:r>
      <w:r w:rsidR="007E750F" w:rsidRPr="00C14714">
        <w:rPr>
          <w:rFonts w:ascii="Times New Roman" w:hAnsi="Times New Roman" w:cs="Times New Roman"/>
          <w:sz w:val="24"/>
          <w:szCs w:val="24"/>
        </w:rPr>
        <w:t>a</w:t>
      </w:r>
      <w:r w:rsidR="00862FA9" w:rsidRPr="00C14714">
        <w:rPr>
          <w:rFonts w:ascii="Times New Roman" w:hAnsi="Times New Roman" w:cs="Times New Roman"/>
          <w:sz w:val="24"/>
          <w:szCs w:val="24"/>
        </w:rPr>
        <w:t>s à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862FA9" w:rsidRPr="00C14714">
        <w:rPr>
          <w:rFonts w:ascii="Times New Roman" w:hAnsi="Times New Roman" w:cs="Times New Roman"/>
          <w:sz w:val="24"/>
          <w:szCs w:val="24"/>
        </w:rPr>
        <w:t>promoção e defesa dos direitos da infância e da adolescência</w:t>
      </w:r>
      <w:r w:rsidR="001F3816" w:rsidRPr="00C14714">
        <w:rPr>
          <w:rFonts w:ascii="Times New Roman" w:hAnsi="Times New Roman" w:cs="Times New Roman"/>
          <w:sz w:val="24"/>
          <w:szCs w:val="24"/>
        </w:rPr>
        <w:t xml:space="preserve">, </w:t>
      </w:r>
      <w:r w:rsidR="00862FA9" w:rsidRPr="00C14714">
        <w:rPr>
          <w:rFonts w:ascii="Times New Roman" w:hAnsi="Times New Roman" w:cs="Times New Roman"/>
          <w:sz w:val="24"/>
          <w:szCs w:val="24"/>
        </w:rPr>
        <w:t>que serão considerados aptos a receber financiamento com os recursos do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862FA9" w:rsidRPr="00C14714">
        <w:rPr>
          <w:rFonts w:ascii="Times New Roman" w:hAnsi="Times New Roman" w:cs="Times New Roman"/>
          <w:sz w:val="24"/>
          <w:szCs w:val="24"/>
        </w:rPr>
        <w:t>Fundo da Infância e Adolescência (FIA), conforme o disposto nas deliberações do Conselho Municipal dos Direitos da Criança e do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9E2DDB" w:rsidRPr="00C14714">
        <w:rPr>
          <w:rFonts w:ascii="Times New Roman" w:hAnsi="Times New Roman" w:cs="Times New Roman"/>
          <w:sz w:val="24"/>
          <w:szCs w:val="24"/>
        </w:rPr>
        <w:t>Adolescente d</w:t>
      </w:r>
      <w:r w:rsidR="001F3816" w:rsidRPr="00C14714">
        <w:rPr>
          <w:rFonts w:ascii="Times New Roman" w:hAnsi="Times New Roman" w:cs="Times New Roman"/>
          <w:sz w:val="24"/>
          <w:szCs w:val="24"/>
        </w:rPr>
        <w:t>o Município d</w:t>
      </w:r>
      <w:r w:rsidR="009E2DDB" w:rsidRPr="00C14714">
        <w:rPr>
          <w:rFonts w:ascii="Times New Roman" w:hAnsi="Times New Roman" w:cs="Times New Roman"/>
          <w:sz w:val="24"/>
          <w:szCs w:val="24"/>
        </w:rPr>
        <w:t>e Correia Pinto</w:t>
      </w:r>
      <w:r w:rsidR="0024489C" w:rsidRPr="00C14714">
        <w:rPr>
          <w:rFonts w:ascii="Times New Roman" w:hAnsi="Times New Roman" w:cs="Times New Roman"/>
          <w:sz w:val="24"/>
          <w:szCs w:val="24"/>
        </w:rPr>
        <w:t>, Resolução n. 01 do CMDCA emitida em 8.8.2012.</w:t>
      </w:r>
    </w:p>
    <w:p w:rsidR="006B28E0" w:rsidRPr="00C14714" w:rsidRDefault="006B28E0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E15" w:rsidRPr="00C14714" w:rsidRDefault="004C7996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416C3" w:rsidRPr="00C14714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D8369C" w:rsidRDefault="00D0425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E2DDB" w:rsidRPr="00C14714">
        <w:rPr>
          <w:rFonts w:ascii="Times New Roman" w:hAnsi="Times New Roman" w:cs="Times New Roman"/>
          <w:sz w:val="24"/>
          <w:szCs w:val="24"/>
        </w:rPr>
        <w:t>Disponibilizar recursos para o desenvolvimento de ações que estejam voltadas para a criação e implementação dos serviços e estruturas</w:t>
      </w:r>
      <w:r w:rsidR="006B28E0" w:rsidRPr="00C14714">
        <w:rPr>
          <w:rFonts w:ascii="Times New Roman" w:hAnsi="Times New Roman" w:cs="Times New Roman"/>
          <w:sz w:val="24"/>
          <w:szCs w:val="24"/>
        </w:rPr>
        <w:t xml:space="preserve">, 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previstas na Lei Federal nº </w:t>
      </w:r>
      <w:r w:rsidR="009E2DDB" w:rsidRPr="00C14714">
        <w:rPr>
          <w:rFonts w:ascii="Times New Roman" w:hAnsi="Times New Roman" w:cs="Times New Roman"/>
          <w:sz w:val="24"/>
          <w:szCs w:val="24"/>
        </w:rPr>
        <w:lastRenderedPageBreak/>
        <w:t xml:space="preserve">8.069/90 </w:t>
      </w:r>
      <w:r w:rsidR="006B28E0" w:rsidRPr="00C14714">
        <w:rPr>
          <w:rFonts w:ascii="Times New Roman" w:hAnsi="Times New Roman" w:cs="Times New Roman"/>
          <w:sz w:val="24"/>
          <w:szCs w:val="24"/>
        </w:rPr>
        <w:t xml:space="preserve">- </w:t>
      </w:r>
      <w:r w:rsidR="009E2DDB" w:rsidRPr="00C14714">
        <w:rPr>
          <w:rFonts w:ascii="Times New Roman" w:hAnsi="Times New Roman" w:cs="Times New Roman"/>
          <w:sz w:val="24"/>
          <w:szCs w:val="24"/>
        </w:rPr>
        <w:t>Estatuto da Criança e do Adolescente, visando o cumprimento da Política de Proteção Inte</w:t>
      </w:r>
      <w:r w:rsidR="00300E15" w:rsidRPr="00C14714">
        <w:rPr>
          <w:rFonts w:ascii="Times New Roman" w:hAnsi="Times New Roman" w:cs="Times New Roman"/>
          <w:sz w:val="24"/>
          <w:szCs w:val="24"/>
        </w:rPr>
        <w:t>gral da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D8369C">
        <w:rPr>
          <w:rFonts w:ascii="Times New Roman" w:hAnsi="Times New Roman" w:cs="Times New Roman"/>
          <w:sz w:val="24"/>
          <w:szCs w:val="24"/>
        </w:rPr>
        <w:t xml:space="preserve">Criança e do Adolescente; sendo que os projetos selecionados serão de </w:t>
      </w:r>
      <w:r w:rsidR="00D8369C" w:rsidRPr="00D8369C">
        <w:rPr>
          <w:rFonts w:ascii="Times New Roman" w:hAnsi="Times New Roman" w:cs="Times New Roman"/>
          <w:sz w:val="24"/>
          <w:szCs w:val="24"/>
        </w:rPr>
        <w:t>cunho social, novos, com o objetivo de incentivar, apoiar, promover, atender, valorizar e dar visibilidade a práticas das entidades governamentais e não governamentais registradas no CMDCA e que contribuam para a promoção, garantia, defesa, atendimento de crianças e adolescentes.</w:t>
      </w:r>
    </w:p>
    <w:p w:rsidR="00300E15" w:rsidRPr="00C14714" w:rsidRDefault="00300E1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DDB" w:rsidRPr="00C14714" w:rsidRDefault="003503CD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E2DDB" w:rsidRPr="00C14714">
        <w:rPr>
          <w:rFonts w:ascii="Times New Roman" w:hAnsi="Times New Roman" w:cs="Times New Roman"/>
          <w:b/>
          <w:sz w:val="24"/>
          <w:szCs w:val="24"/>
        </w:rPr>
        <w:t>PÚBLICO ALVO</w:t>
      </w:r>
    </w:p>
    <w:p w:rsidR="009E2DDB" w:rsidRDefault="00E87C3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 Crianças</w:t>
      </w:r>
      <w:r w:rsidR="00BA25B0" w:rsidRPr="00C14714">
        <w:rPr>
          <w:rFonts w:ascii="Times New Roman" w:hAnsi="Times New Roman" w:cs="Times New Roman"/>
          <w:sz w:val="24"/>
          <w:szCs w:val="24"/>
        </w:rPr>
        <w:t xml:space="preserve"> e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BA25B0" w:rsidRPr="00C14714">
        <w:rPr>
          <w:rFonts w:ascii="Times New Roman" w:hAnsi="Times New Roman" w:cs="Times New Roman"/>
          <w:sz w:val="24"/>
          <w:szCs w:val="24"/>
        </w:rPr>
        <w:t>, e se necessário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 suas respectivas famílias</w:t>
      </w:r>
      <w:r w:rsidR="00BA25B0" w:rsidRPr="00C14714">
        <w:rPr>
          <w:rFonts w:ascii="Times New Roman" w:hAnsi="Times New Roman" w:cs="Times New Roman"/>
          <w:sz w:val="24"/>
          <w:szCs w:val="24"/>
        </w:rPr>
        <w:t>,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 que estejam em situação de: vulnerabilidade, risco social e pessoal, violência,</w:t>
      </w:r>
      <w:r w:rsidR="00E11A1B" w:rsidRPr="00C14714">
        <w:rPr>
          <w:rFonts w:ascii="Times New Roman" w:hAnsi="Times New Roman" w:cs="Times New Roman"/>
          <w:sz w:val="24"/>
          <w:szCs w:val="24"/>
        </w:rPr>
        <w:t xml:space="preserve"> abandono</w:t>
      </w:r>
      <w:r w:rsidR="009E2DDB" w:rsidRPr="00C14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deficiência física e/ou mental, atraso no desenvolvimento, </w:t>
      </w:r>
      <w:r w:rsidR="009E2DDB" w:rsidRPr="00C14714">
        <w:rPr>
          <w:rFonts w:ascii="Times New Roman" w:hAnsi="Times New Roman" w:cs="Times New Roman"/>
          <w:sz w:val="24"/>
          <w:szCs w:val="24"/>
        </w:rPr>
        <w:t>uso de substâncias psicoativas, cumprimento de Medidas Socioeducativas, adolescentes gestantes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0A2" w:rsidRDefault="004800A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D58" w:rsidRPr="00E80D58" w:rsidRDefault="00E80D58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58">
        <w:rPr>
          <w:rFonts w:ascii="Times New Roman" w:hAnsi="Times New Roman" w:cs="Times New Roman"/>
          <w:b/>
          <w:sz w:val="24"/>
          <w:szCs w:val="24"/>
        </w:rPr>
        <w:t>DO RECURSO FINANCEIRO</w:t>
      </w:r>
    </w:p>
    <w:p w:rsidR="00E80D58" w:rsidRDefault="0097565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0D58" w:rsidRPr="00E80D58">
        <w:rPr>
          <w:rFonts w:ascii="Times New Roman" w:hAnsi="Times New Roman" w:cs="Times New Roman"/>
          <w:sz w:val="24"/>
          <w:szCs w:val="24"/>
        </w:rPr>
        <w:t xml:space="preserve">.1. </w:t>
      </w:r>
      <w:r w:rsidR="00CC3FDA" w:rsidRPr="00E80D58">
        <w:rPr>
          <w:rFonts w:ascii="Times New Roman" w:hAnsi="Times New Roman" w:cs="Times New Roman"/>
          <w:sz w:val="24"/>
          <w:szCs w:val="24"/>
        </w:rPr>
        <w:t>Os projetos serão financiados de acordo com a disponibilidade de recursos na conta do F</w:t>
      </w:r>
      <w:r w:rsidR="00CC3FDA">
        <w:rPr>
          <w:rFonts w:ascii="Times New Roman" w:hAnsi="Times New Roman" w:cs="Times New Roman"/>
          <w:sz w:val="24"/>
          <w:szCs w:val="24"/>
        </w:rPr>
        <w:t>IA, baseado n</w:t>
      </w:r>
      <w:r w:rsidR="00CC3FDA" w:rsidRPr="00E80D58">
        <w:rPr>
          <w:rFonts w:ascii="Times New Roman" w:hAnsi="Times New Roman" w:cs="Times New Roman"/>
          <w:sz w:val="24"/>
          <w:szCs w:val="24"/>
        </w:rPr>
        <w:t>a Lei de Diretrizes Orçamentárias do CMDCA 201</w:t>
      </w:r>
      <w:r w:rsidR="00545AA5">
        <w:rPr>
          <w:rFonts w:ascii="Times New Roman" w:hAnsi="Times New Roman" w:cs="Times New Roman"/>
          <w:sz w:val="24"/>
          <w:szCs w:val="24"/>
        </w:rPr>
        <w:t>4/2015</w:t>
      </w:r>
      <w:r w:rsidR="00CC3FDA">
        <w:rPr>
          <w:rFonts w:ascii="Times New Roman" w:hAnsi="Times New Roman" w:cs="Times New Roman"/>
          <w:sz w:val="24"/>
          <w:szCs w:val="24"/>
        </w:rPr>
        <w:t>; sendo que</w:t>
      </w:r>
      <w:r w:rsidR="00A318B4">
        <w:rPr>
          <w:rFonts w:ascii="Times New Roman" w:hAnsi="Times New Roman" w:cs="Times New Roman"/>
          <w:sz w:val="24"/>
          <w:szCs w:val="24"/>
        </w:rPr>
        <w:t xml:space="preserve"> a </w:t>
      </w:r>
      <w:r w:rsidR="00A318B4" w:rsidRPr="00C14714">
        <w:rPr>
          <w:rFonts w:ascii="Times New Roman" w:hAnsi="Times New Roman" w:cs="Times New Roman"/>
          <w:sz w:val="24"/>
          <w:szCs w:val="24"/>
        </w:rPr>
        <w:t>dotação Orçamentária disponível no FIA para os projetos de 201</w:t>
      </w:r>
      <w:r w:rsidR="00793BEA">
        <w:rPr>
          <w:rFonts w:ascii="Times New Roman" w:hAnsi="Times New Roman" w:cs="Times New Roman"/>
          <w:sz w:val="24"/>
          <w:szCs w:val="24"/>
        </w:rPr>
        <w:t>6</w:t>
      </w:r>
      <w:r w:rsidR="00A318B4" w:rsidRPr="00C14714">
        <w:rPr>
          <w:rFonts w:ascii="Times New Roman" w:hAnsi="Times New Roman" w:cs="Times New Roman"/>
          <w:sz w:val="24"/>
          <w:szCs w:val="24"/>
        </w:rPr>
        <w:t xml:space="preserve"> é de R$ </w:t>
      </w:r>
      <w:r w:rsidR="00793BEA">
        <w:rPr>
          <w:rFonts w:ascii="Times New Roman" w:hAnsi="Times New Roman" w:cs="Times New Roman"/>
          <w:sz w:val="24"/>
          <w:szCs w:val="24"/>
        </w:rPr>
        <w:t>115.762,50</w:t>
      </w:r>
      <w:r w:rsidR="00E80D58" w:rsidRPr="00E80D58">
        <w:rPr>
          <w:rFonts w:ascii="Times New Roman" w:hAnsi="Times New Roman" w:cs="Times New Roman"/>
          <w:sz w:val="24"/>
          <w:szCs w:val="24"/>
        </w:rPr>
        <w:t>(</w:t>
      </w:r>
      <w:r w:rsidR="00793BEA">
        <w:rPr>
          <w:rFonts w:ascii="Times New Roman" w:hAnsi="Times New Roman" w:cs="Times New Roman"/>
          <w:sz w:val="24"/>
          <w:szCs w:val="24"/>
        </w:rPr>
        <w:t>CENTO E QUINZE MIL SETECENTOS E SESSENTA E DOIS REAIS E CINQUENTA CENTAVOS</w:t>
      </w:r>
      <w:r w:rsidR="00007BFA">
        <w:rPr>
          <w:rFonts w:ascii="Times New Roman" w:hAnsi="Times New Roman" w:cs="Times New Roman"/>
          <w:sz w:val="24"/>
          <w:szCs w:val="24"/>
        </w:rPr>
        <w:t>).</w:t>
      </w:r>
    </w:p>
    <w:p w:rsidR="00E80D58" w:rsidRDefault="007D42B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0D58" w:rsidRPr="00E80D58">
        <w:rPr>
          <w:rFonts w:ascii="Times New Roman" w:hAnsi="Times New Roman" w:cs="Times New Roman"/>
          <w:sz w:val="24"/>
          <w:szCs w:val="24"/>
        </w:rPr>
        <w:t xml:space="preserve">.2. Cada projeto deverá ter valor de até R$ </w:t>
      </w:r>
      <w:r w:rsidR="005E4315">
        <w:rPr>
          <w:rFonts w:ascii="Times New Roman" w:hAnsi="Times New Roman" w:cs="Times New Roman"/>
          <w:sz w:val="24"/>
          <w:szCs w:val="24"/>
        </w:rPr>
        <w:t>20</w:t>
      </w:r>
      <w:r w:rsidR="005D161F">
        <w:rPr>
          <w:rFonts w:ascii="Times New Roman" w:hAnsi="Times New Roman" w:cs="Times New Roman"/>
          <w:sz w:val="24"/>
          <w:szCs w:val="24"/>
        </w:rPr>
        <w:t>.000,00</w:t>
      </w:r>
      <w:r w:rsidR="00E80D58" w:rsidRPr="00E80D58">
        <w:rPr>
          <w:rFonts w:ascii="Times New Roman" w:hAnsi="Times New Roman" w:cs="Times New Roman"/>
          <w:sz w:val="24"/>
          <w:szCs w:val="24"/>
        </w:rPr>
        <w:t xml:space="preserve"> (</w:t>
      </w:r>
      <w:r w:rsidR="00E3463C">
        <w:rPr>
          <w:rFonts w:ascii="Times New Roman" w:hAnsi="Times New Roman" w:cs="Times New Roman"/>
          <w:sz w:val="24"/>
          <w:szCs w:val="24"/>
        </w:rPr>
        <w:t>Vinte m</w:t>
      </w:r>
      <w:r w:rsidR="00E80D58" w:rsidRPr="00E80D58">
        <w:rPr>
          <w:rFonts w:ascii="Times New Roman" w:hAnsi="Times New Roman" w:cs="Times New Roman"/>
          <w:sz w:val="24"/>
          <w:szCs w:val="24"/>
        </w:rPr>
        <w:t>il reais). Até o limite deste valor, a entidade poderá apresentar mais de um projeto e em diferentes linhas de atuação da política pública aqui definida, porém a prioridade é contemplar um projeto por entidade, ficando os demais projetos, se necessário, em banco de projetos para financiamento futuro.</w:t>
      </w:r>
    </w:p>
    <w:p w:rsidR="00CC3FDA" w:rsidRPr="00C14714" w:rsidRDefault="003A03C0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C3FDA" w:rsidRPr="00C14714">
        <w:rPr>
          <w:rFonts w:ascii="Times New Roman" w:hAnsi="Times New Roman" w:cs="Times New Roman"/>
          <w:sz w:val="24"/>
          <w:szCs w:val="24"/>
        </w:rPr>
        <w:t>O apoio financeiro será formalizado por Convênio entre a Prefeitura e as entidades proponentes seleci</w:t>
      </w:r>
      <w:r>
        <w:rPr>
          <w:rFonts w:ascii="Times New Roman" w:hAnsi="Times New Roman" w:cs="Times New Roman"/>
          <w:sz w:val="24"/>
          <w:szCs w:val="24"/>
        </w:rPr>
        <w:t>onadas; sendo os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 recursos financeiros repassados do FIA diretamente para a conta bancária específica indicada pela organização.</w:t>
      </w:r>
    </w:p>
    <w:p w:rsidR="00CC3FDA" w:rsidRPr="00C14714" w:rsidRDefault="00CB40F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0FB"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 w:rsidRPr="00CB40FB">
        <w:rPr>
          <w:rFonts w:ascii="Times New Roman" w:hAnsi="Times New Roman" w:cs="Times New Roman"/>
          <w:sz w:val="24"/>
          <w:szCs w:val="24"/>
        </w:rPr>
        <w:t>.</w:t>
      </w:r>
      <w:r w:rsidR="00CC3FDA" w:rsidRPr="00C14714">
        <w:rPr>
          <w:rFonts w:ascii="Times New Roman" w:hAnsi="Times New Roman" w:cs="Times New Roman"/>
          <w:sz w:val="24"/>
          <w:szCs w:val="24"/>
        </w:rPr>
        <w:t>O financiamento não cobrirá despesas com:</w:t>
      </w:r>
    </w:p>
    <w:p w:rsidR="00CC3FDA" w:rsidRPr="00C14714" w:rsidRDefault="00CB40F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 w:rsidR="00CC3FDA" w:rsidRPr="00CB40FB">
        <w:rPr>
          <w:rFonts w:ascii="Times New Roman" w:hAnsi="Times New Roman" w:cs="Times New Roman"/>
          <w:sz w:val="24"/>
          <w:szCs w:val="24"/>
        </w:rPr>
        <w:t>.1.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Cerimonial (Exemplos: </w:t>
      </w:r>
      <w:proofErr w:type="spellStart"/>
      <w:r w:rsidR="00CC3FDA" w:rsidRPr="00C14714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CC3FDA" w:rsidRPr="00C14714">
        <w:rPr>
          <w:rFonts w:ascii="Times New Roman" w:hAnsi="Times New Roman" w:cs="Times New Roman"/>
          <w:sz w:val="24"/>
          <w:szCs w:val="24"/>
        </w:rPr>
        <w:t>-break, coquetéis, ornamentação, mestre de cerimônia, etc.);</w:t>
      </w:r>
    </w:p>
    <w:p w:rsidR="00CC3FDA" w:rsidRPr="00C14714" w:rsidRDefault="00363E0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FDA" w:rsidRPr="00363E01">
        <w:rPr>
          <w:rFonts w:ascii="Times New Roman" w:hAnsi="Times New Roman" w:cs="Times New Roman"/>
          <w:sz w:val="24"/>
          <w:szCs w:val="24"/>
        </w:rPr>
        <w:t>2.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 Custos administrativos de manutenção e funcionamento da instituição proponente (Exemplos: luz, água, telefone, aluguel de imóvel, etc.);</w:t>
      </w:r>
    </w:p>
    <w:p w:rsidR="00CC3FDA" w:rsidRPr="00C14714" w:rsidRDefault="00363E0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 w:rsidR="00CC3FDA" w:rsidRPr="00363E01">
        <w:rPr>
          <w:rFonts w:ascii="Times New Roman" w:hAnsi="Times New Roman" w:cs="Times New Roman"/>
          <w:sz w:val="24"/>
          <w:szCs w:val="24"/>
        </w:rPr>
        <w:t>.3.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 Realização de despesas a título de taxa de administração, gerência ou similar;</w:t>
      </w:r>
    </w:p>
    <w:p w:rsidR="00CC3FDA" w:rsidRPr="00C14714" w:rsidRDefault="00B37A0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 w:rsidR="00CC3FDA" w:rsidRPr="00B37A0B">
        <w:rPr>
          <w:rFonts w:ascii="Times New Roman" w:hAnsi="Times New Roman" w:cs="Times New Roman"/>
          <w:sz w:val="24"/>
          <w:szCs w:val="24"/>
        </w:rPr>
        <w:t>.4.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 Gratificação, consultoria, assistência técnica, coordenação ou qualquer espécie de remuneração a servidores públicos estaduais e/ou municipais integrantes da administração direta ou indireta;</w:t>
      </w:r>
    </w:p>
    <w:p w:rsidR="00CC3FDA" w:rsidRPr="00C14714" w:rsidRDefault="00B37A0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4</w:t>
      </w:r>
      <w:r w:rsidR="00CC3FDA" w:rsidRPr="00B37A0B">
        <w:rPr>
          <w:rFonts w:ascii="Times New Roman" w:hAnsi="Times New Roman" w:cs="Times New Roman"/>
          <w:sz w:val="24"/>
          <w:szCs w:val="24"/>
        </w:rPr>
        <w:t>.5.</w:t>
      </w:r>
      <w:r w:rsidR="00CC3FDA" w:rsidRPr="00C14714">
        <w:rPr>
          <w:rFonts w:ascii="Times New Roman" w:hAnsi="Times New Roman" w:cs="Times New Roman"/>
          <w:sz w:val="24"/>
          <w:szCs w:val="24"/>
        </w:rPr>
        <w:t xml:space="preserve"> Pagamento de taxas bancárias, multas, juros ou correção monetária, inclusive aquelas decorrentes de pagamento ou recolhimento fora do prazo.</w:t>
      </w:r>
    </w:p>
    <w:p w:rsidR="00D82D2E" w:rsidRDefault="00B37A0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5</w:t>
      </w:r>
      <w:r w:rsidR="00CC3FDA" w:rsidRPr="00B37A0B">
        <w:rPr>
          <w:rFonts w:ascii="Times New Roman" w:hAnsi="Times New Roman" w:cs="Times New Roman"/>
          <w:sz w:val="24"/>
          <w:szCs w:val="24"/>
        </w:rPr>
        <w:t>.</w:t>
      </w:r>
      <w:r w:rsidR="00D82D2E" w:rsidRPr="00D82D2E">
        <w:rPr>
          <w:rFonts w:ascii="Times New Roman" w:hAnsi="Times New Roman" w:cs="Times New Roman"/>
          <w:sz w:val="24"/>
          <w:szCs w:val="24"/>
        </w:rPr>
        <w:t xml:space="preserve">Não serão financiados projetos de políticas públicas sociais básicas, em caráter continuado, e que disponham de fundo próprio e ainda; pagamento de funcionários e equipamentos para o setor administrativo da entidade bem como aquisição, construção, </w:t>
      </w:r>
      <w:r w:rsidR="00D82D2E" w:rsidRPr="00D82D2E">
        <w:rPr>
          <w:rFonts w:ascii="Times New Roman" w:hAnsi="Times New Roman" w:cs="Times New Roman"/>
          <w:sz w:val="24"/>
          <w:szCs w:val="24"/>
        </w:rPr>
        <w:lastRenderedPageBreak/>
        <w:t xml:space="preserve">reforma, manutenção e/ou aluguel de imóveis públicos e privados, ainda que de uso exclusivo da política da infância e adolescência, de acordo com o Art. 16, parágrafo único, da Resolução 137/2010 do Conanda. </w:t>
      </w:r>
    </w:p>
    <w:p w:rsidR="00CC3FDA" w:rsidRDefault="00D82D2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FDA" w:rsidRPr="00C14714">
        <w:rPr>
          <w:rFonts w:ascii="Times New Roman" w:hAnsi="Times New Roman" w:cs="Times New Roman"/>
          <w:sz w:val="24"/>
          <w:szCs w:val="24"/>
        </w:rPr>
        <w:t>O financiamento só poderá cobrir despesas que estiverem especificadas no plano de trabalho, e que atendam ao objetivo proposto no projeto, devidamente justificadas.</w:t>
      </w:r>
    </w:p>
    <w:p w:rsidR="0018097F" w:rsidRDefault="00D82D2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16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D82D2E">
        <w:rPr>
          <w:rFonts w:ascii="Times New Roman" w:hAnsi="Times New Roman" w:cs="Times New Roman"/>
          <w:sz w:val="24"/>
          <w:szCs w:val="24"/>
        </w:rPr>
        <w:t xml:space="preserve">ão serão financiados projetos com prazo de execução superior a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D82D2E"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18097F" w:rsidRDefault="0018097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CF7" w:rsidRPr="00BE36FF" w:rsidRDefault="004B0CF7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FF">
        <w:rPr>
          <w:rFonts w:ascii="Times New Roman" w:hAnsi="Times New Roman" w:cs="Times New Roman"/>
          <w:b/>
          <w:sz w:val="24"/>
          <w:szCs w:val="24"/>
        </w:rPr>
        <w:t>DOS EIXOS</w:t>
      </w:r>
    </w:p>
    <w:p w:rsidR="008E6347" w:rsidRPr="00C14714" w:rsidRDefault="004B0CF7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0CF7">
        <w:rPr>
          <w:rFonts w:ascii="Times New Roman" w:hAnsi="Times New Roman" w:cs="Times New Roman"/>
          <w:sz w:val="24"/>
          <w:szCs w:val="24"/>
        </w:rPr>
        <w:t xml:space="preserve">.1. </w:t>
      </w:r>
      <w:r w:rsidR="008E6347" w:rsidRPr="00C14714">
        <w:rPr>
          <w:rFonts w:ascii="Times New Roman" w:hAnsi="Times New Roman" w:cs="Times New Roman"/>
          <w:sz w:val="24"/>
          <w:szCs w:val="24"/>
        </w:rPr>
        <w:t>O presente processo de seleção pública será regido, no que couber, pelos princípios: legalidade, moralidade, impessoalidade, publicidade, eficiência, razoabilidade, proporcionalidade, ampla defesa, contraditório, segurança jurídica, motivação e supremacia do interesse público; posto que será observado o procedimento formal, a publicidade dos atos, a isonomia entre os proponentes participantes, o sigilo na apresentação das propostas, a vinculação ao edital, e um julgamento objetivo.</w:t>
      </w:r>
    </w:p>
    <w:p w:rsidR="004B0CF7" w:rsidRPr="004B0CF7" w:rsidRDefault="008E6347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C14714">
        <w:rPr>
          <w:rFonts w:ascii="Times New Roman" w:hAnsi="Times New Roman" w:cs="Times New Roman"/>
          <w:sz w:val="24"/>
          <w:szCs w:val="24"/>
        </w:rPr>
        <w:t>Os projetos a serem apresentados para este Edital devem estar pautados nos Direitos Fundamentais da Política de Proteção Integral da Criança e do Adolescente, conforme a Lei n. 8.069</w:t>
      </w:r>
      <w:r w:rsidR="00CA7D1E">
        <w:rPr>
          <w:rFonts w:ascii="Times New Roman" w:hAnsi="Times New Roman" w:cs="Times New Roman"/>
          <w:sz w:val="24"/>
          <w:szCs w:val="24"/>
        </w:rPr>
        <w:t>/90</w:t>
      </w:r>
      <w:r w:rsidRPr="00C14714">
        <w:rPr>
          <w:rFonts w:ascii="Times New Roman" w:hAnsi="Times New Roman" w:cs="Times New Roman"/>
          <w:sz w:val="24"/>
          <w:szCs w:val="24"/>
        </w:rPr>
        <w:t xml:space="preserve">, </w:t>
      </w:r>
      <w:r w:rsidRPr="004B0CF7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4B0CF7">
        <w:rPr>
          <w:rFonts w:ascii="Times New Roman" w:hAnsi="Times New Roman" w:cs="Times New Roman"/>
          <w:sz w:val="24"/>
          <w:szCs w:val="24"/>
        </w:rPr>
        <w:t xml:space="preserve"> contemplar, cumulativamente ou não, aspectos que envolvam necessariamente ações relacionadas a uma das </w:t>
      </w:r>
      <w:r>
        <w:rPr>
          <w:rFonts w:ascii="Times New Roman" w:hAnsi="Times New Roman" w:cs="Times New Roman"/>
          <w:sz w:val="24"/>
          <w:szCs w:val="24"/>
        </w:rPr>
        <w:t>políticas públicas, dispostas no Anexo</w:t>
      </w:r>
      <w:r w:rsidR="00756EE4">
        <w:rPr>
          <w:rFonts w:ascii="Times New Roman" w:hAnsi="Times New Roman" w:cs="Times New Roman"/>
          <w:sz w:val="24"/>
          <w:szCs w:val="24"/>
        </w:rPr>
        <w:t xml:space="preserve"> VII.</w:t>
      </w:r>
    </w:p>
    <w:p w:rsidR="004B0CF7" w:rsidRDefault="00756EE4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B0CF7" w:rsidRPr="004B0CF7">
        <w:rPr>
          <w:rFonts w:ascii="Times New Roman" w:hAnsi="Times New Roman" w:cs="Times New Roman"/>
          <w:sz w:val="24"/>
          <w:szCs w:val="24"/>
        </w:rPr>
        <w:t xml:space="preserve">Todos os projetos devem estar direcionados para o </w:t>
      </w:r>
      <w:r>
        <w:rPr>
          <w:rFonts w:ascii="Times New Roman" w:hAnsi="Times New Roman" w:cs="Times New Roman"/>
          <w:sz w:val="24"/>
          <w:szCs w:val="24"/>
        </w:rPr>
        <w:t>Município de Correia Pinto</w:t>
      </w:r>
      <w:r w:rsidR="004B0CF7" w:rsidRPr="004B0CF7">
        <w:rPr>
          <w:rFonts w:ascii="Times New Roman" w:hAnsi="Times New Roman" w:cs="Times New Roman"/>
          <w:sz w:val="24"/>
          <w:szCs w:val="24"/>
        </w:rPr>
        <w:t>.</w:t>
      </w:r>
    </w:p>
    <w:p w:rsidR="00C04EA4" w:rsidRDefault="00C04EA4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50F" w:rsidRPr="0009050F" w:rsidRDefault="0009050F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0F">
        <w:rPr>
          <w:rFonts w:ascii="Times New Roman" w:hAnsi="Times New Roman" w:cs="Times New Roman"/>
          <w:b/>
          <w:sz w:val="24"/>
          <w:szCs w:val="24"/>
        </w:rPr>
        <w:t xml:space="preserve">DO TERMO DE COMPROMISSO </w:t>
      </w:r>
    </w:p>
    <w:p w:rsidR="0009050F" w:rsidRPr="0009050F" w:rsidRDefault="000905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050F">
        <w:rPr>
          <w:rFonts w:ascii="Times New Roman" w:hAnsi="Times New Roman" w:cs="Times New Roman"/>
          <w:sz w:val="24"/>
          <w:szCs w:val="24"/>
        </w:rPr>
        <w:t>.1. A entidade proponente, aceita as condições estabelecidas por este Edital e responsabiliza-se por todas as informações contidas na sua proposta e no seu cadastramento, comprometendo-se a comprovar a veracidade destas quando for solicitada.</w:t>
      </w:r>
    </w:p>
    <w:p w:rsidR="0009050F" w:rsidRPr="0009050F" w:rsidRDefault="000905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90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.A </w:t>
      </w:r>
      <w:r w:rsidRPr="0009050F">
        <w:rPr>
          <w:rFonts w:ascii="Times New Roman" w:hAnsi="Times New Roman" w:cs="Times New Roman"/>
          <w:sz w:val="24"/>
          <w:szCs w:val="24"/>
        </w:rPr>
        <w:t>entidade deverá utilizar placa fornecida pelo Conselho Municipal</w:t>
      </w:r>
      <w:r w:rsidR="00E3463C">
        <w:rPr>
          <w:rFonts w:ascii="Times New Roman" w:hAnsi="Times New Roman" w:cs="Times New Roman"/>
          <w:sz w:val="24"/>
          <w:szCs w:val="24"/>
        </w:rPr>
        <w:t xml:space="preserve"> dos Direitos da Criança e do Adolescente</w:t>
      </w:r>
      <w:r w:rsidRPr="0009050F">
        <w:rPr>
          <w:rFonts w:ascii="Times New Roman" w:hAnsi="Times New Roman" w:cs="Times New Roman"/>
          <w:sz w:val="24"/>
          <w:szCs w:val="24"/>
        </w:rPr>
        <w:t xml:space="preserve"> indicando que o referido projeto foi contemplado com recursos do FIA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0F" w:rsidRPr="0009050F" w:rsidRDefault="00F20EA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9050F" w:rsidRPr="000905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50F" w:rsidRPr="0009050F">
        <w:rPr>
          <w:rFonts w:ascii="Times New Roman" w:hAnsi="Times New Roman" w:cs="Times New Roman"/>
          <w:sz w:val="24"/>
          <w:szCs w:val="24"/>
        </w:rPr>
        <w:t xml:space="preserve"> A não observância destas condições implica em cancelamento automático da proposta e na exclusão do proponente de qualquer solicitação futura</w:t>
      </w:r>
      <w:r>
        <w:rPr>
          <w:rFonts w:ascii="Times New Roman" w:hAnsi="Times New Roman" w:cs="Times New Roman"/>
          <w:sz w:val="24"/>
          <w:szCs w:val="24"/>
        </w:rPr>
        <w:t xml:space="preserve"> pelo prazo de cinco (5) anos</w:t>
      </w:r>
      <w:r w:rsidR="0009050F" w:rsidRPr="0009050F">
        <w:rPr>
          <w:rFonts w:ascii="Times New Roman" w:hAnsi="Times New Roman" w:cs="Times New Roman"/>
          <w:sz w:val="24"/>
          <w:szCs w:val="24"/>
        </w:rPr>
        <w:t>, estando também sujeita às penalidades previstas em lei.</w:t>
      </w:r>
    </w:p>
    <w:p w:rsidR="0009050F" w:rsidRPr="0009050F" w:rsidRDefault="000905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50F" w:rsidRPr="00BB4D4B" w:rsidRDefault="00BB4D4B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09050F" w:rsidRPr="00BB4D4B">
        <w:rPr>
          <w:rFonts w:ascii="Times New Roman" w:hAnsi="Times New Roman" w:cs="Times New Roman"/>
          <w:b/>
          <w:sz w:val="24"/>
          <w:szCs w:val="24"/>
        </w:rPr>
        <w:t>REVOGAÇÃO OU ANULAÇÃO DO EDITAL</w:t>
      </w:r>
    </w:p>
    <w:p w:rsidR="0009050F" w:rsidRPr="0009050F" w:rsidRDefault="007F16F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09050F" w:rsidRPr="0009050F">
        <w:rPr>
          <w:rFonts w:ascii="Times New Roman" w:hAnsi="Times New Roman" w:cs="Times New Roman"/>
          <w:sz w:val="24"/>
          <w:szCs w:val="24"/>
        </w:rPr>
        <w:t xml:space="preserve"> A qualquer tempo o presente Edital poderá ser revogado ou anulado, por motivo de interesse público, no todo ou em parte, sem que isso implique o direito à indenização ou reclamação de qualquer natureza.</w:t>
      </w:r>
    </w:p>
    <w:p w:rsidR="0009050F" w:rsidRPr="0009050F" w:rsidRDefault="000905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3DE" w:rsidRPr="00DE03DE" w:rsidRDefault="00DE03DE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Pr="00DE03DE">
        <w:rPr>
          <w:rFonts w:ascii="Times New Roman" w:hAnsi="Times New Roman" w:cs="Times New Roman"/>
          <w:b/>
          <w:bCs/>
          <w:sz w:val="24"/>
          <w:szCs w:val="24"/>
        </w:rPr>
        <w:t xml:space="preserve"> REQUISITOS PARA INSCRIÇÃO</w:t>
      </w:r>
    </w:p>
    <w:p w:rsidR="00075690" w:rsidRPr="00C14714" w:rsidRDefault="0004783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E4892" w:rsidRPr="00DE03DE">
        <w:rPr>
          <w:rFonts w:ascii="Times New Roman" w:hAnsi="Times New Roman" w:cs="Times New Roman"/>
          <w:sz w:val="24"/>
          <w:szCs w:val="24"/>
        </w:rPr>
        <w:t>Poderão participar desta seleção de projetos sociais as instituições</w:t>
      </w:r>
      <w:r w:rsidR="002E4892">
        <w:rPr>
          <w:rFonts w:ascii="Times New Roman" w:hAnsi="Times New Roman" w:cs="Times New Roman"/>
          <w:sz w:val="24"/>
          <w:szCs w:val="24"/>
        </w:rPr>
        <w:t xml:space="preserve"> governamentais e não governamentais</w:t>
      </w:r>
      <w:r w:rsidR="00075690" w:rsidRPr="00C14714">
        <w:rPr>
          <w:rFonts w:ascii="Times New Roman" w:hAnsi="Times New Roman" w:cs="Times New Roman"/>
          <w:sz w:val="24"/>
          <w:szCs w:val="24"/>
        </w:rPr>
        <w:t>, desde que estejam com sua regularidade administrativa vigente;</w:t>
      </w:r>
    </w:p>
    <w:p w:rsidR="00075690" w:rsidRDefault="002E489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9.1.1. </w:t>
      </w:r>
      <w:r w:rsidR="00075690" w:rsidRPr="00C14714">
        <w:rPr>
          <w:rFonts w:ascii="Times New Roman" w:hAnsi="Times New Roman" w:cs="Times New Roman"/>
          <w:sz w:val="24"/>
          <w:szCs w:val="24"/>
        </w:rPr>
        <w:t>Para comprovar a sua regularidade administrativa as organizações devem apresentar os seguintes documentos: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9.1.1.1. </w:t>
      </w:r>
      <w:r w:rsidR="00075690" w:rsidRPr="00C14714">
        <w:rPr>
          <w:rFonts w:ascii="Times New Roman" w:hAnsi="Times New Roman" w:cs="Times New Roman"/>
          <w:sz w:val="24"/>
          <w:szCs w:val="24"/>
        </w:rPr>
        <w:t>Ficha cadastral devidamente preenchida (ANEXO I);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9.1.1.2. </w:t>
      </w:r>
      <w:r w:rsidR="00075690" w:rsidRPr="00C14714">
        <w:rPr>
          <w:rFonts w:ascii="Times New Roman" w:hAnsi="Times New Roman" w:cs="Times New Roman"/>
          <w:sz w:val="24"/>
          <w:szCs w:val="24"/>
        </w:rPr>
        <w:t>Cópia da ata do mandato da diretoria em exercício;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9.1.1.3. </w:t>
      </w:r>
      <w:r w:rsidR="00E3463C">
        <w:rPr>
          <w:rFonts w:ascii="Times New Roman" w:hAnsi="Times New Roman" w:cs="Times New Roman"/>
          <w:sz w:val="24"/>
          <w:szCs w:val="24"/>
        </w:rPr>
        <w:t>Cópia d</w:t>
      </w:r>
      <w:r w:rsidR="00075690" w:rsidRPr="00C14714">
        <w:rPr>
          <w:rFonts w:ascii="Times New Roman" w:hAnsi="Times New Roman" w:cs="Times New Roman"/>
          <w:sz w:val="24"/>
          <w:szCs w:val="24"/>
        </w:rPr>
        <w:t>o estatuto</w:t>
      </w:r>
      <w:r w:rsidR="00E3463C">
        <w:rPr>
          <w:rFonts w:ascii="Times New Roman" w:hAnsi="Times New Roman" w:cs="Times New Roman"/>
          <w:sz w:val="24"/>
          <w:szCs w:val="24"/>
        </w:rPr>
        <w:t xml:space="preserve"> social da entidade, devidamente registrado em Cartório</w:t>
      </w:r>
      <w:r w:rsidR="00075690" w:rsidRPr="00C14714">
        <w:rPr>
          <w:rFonts w:ascii="Times New Roman" w:hAnsi="Times New Roman" w:cs="Times New Roman"/>
          <w:sz w:val="24"/>
          <w:szCs w:val="24"/>
        </w:rPr>
        <w:t>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9.1.1.4. </w:t>
      </w:r>
      <w:r w:rsidR="00075690" w:rsidRPr="00C14714">
        <w:rPr>
          <w:rFonts w:ascii="Times New Roman" w:hAnsi="Times New Roman" w:cs="Times New Roman"/>
          <w:sz w:val="24"/>
          <w:szCs w:val="24"/>
        </w:rPr>
        <w:t>Declaração de funcionamento regular da instituição atestado pelo Município;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9.1.1.5. </w:t>
      </w:r>
      <w:r w:rsidR="00075690" w:rsidRPr="00C14714">
        <w:rPr>
          <w:rFonts w:ascii="Times New Roman" w:hAnsi="Times New Roman" w:cs="Times New Roman"/>
          <w:sz w:val="24"/>
          <w:szCs w:val="24"/>
        </w:rPr>
        <w:t>Cópia do CNPJ atualizado</w:t>
      </w:r>
      <w:r w:rsidR="00E3463C">
        <w:rPr>
          <w:rFonts w:ascii="Times New Roman" w:hAnsi="Times New Roman" w:cs="Times New Roman"/>
          <w:sz w:val="24"/>
          <w:szCs w:val="24"/>
        </w:rPr>
        <w:t xml:space="preserve">, impresso (internet) </w:t>
      </w:r>
      <w:hyperlink r:id="rId8" w:history="1">
        <w:r w:rsidR="00E3463C" w:rsidRPr="00635D5A">
          <w:rPr>
            <w:rStyle w:val="Hyperlink"/>
            <w:rFonts w:ascii="Times New Roman" w:hAnsi="Times New Roman" w:cs="Times New Roman"/>
            <w:sz w:val="24"/>
            <w:szCs w:val="24"/>
          </w:rPr>
          <w:t>www.receita.fazenda.gov.br</w:t>
        </w:r>
      </w:hyperlink>
      <w:r w:rsidR="00075690" w:rsidRPr="00C14714">
        <w:rPr>
          <w:rFonts w:ascii="Times New Roman" w:hAnsi="Times New Roman" w:cs="Times New Roman"/>
          <w:sz w:val="24"/>
          <w:szCs w:val="24"/>
        </w:rPr>
        <w:t>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9.1.1.6.</w:t>
      </w:r>
      <w:r w:rsidR="00075690" w:rsidRPr="00C14714">
        <w:rPr>
          <w:rFonts w:ascii="Times New Roman" w:hAnsi="Times New Roman" w:cs="Times New Roman"/>
          <w:sz w:val="24"/>
          <w:szCs w:val="24"/>
        </w:rPr>
        <w:t>Cópia do CPF e da Carteira de Identidade do Presidente da entidade ou cargo equivalente;</w:t>
      </w:r>
    </w:p>
    <w:p w:rsidR="004F29A0" w:rsidRDefault="004F29A0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9.1.1.7. Comprovante de residência do presidente da entidade;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4F29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690" w:rsidRPr="00C14714">
        <w:rPr>
          <w:rFonts w:ascii="Times New Roman" w:hAnsi="Times New Roman" w:cs="Times New Roman"/>
          <w:sz w:val="24"/>
          <w:szCs w:val="24"/>
        </w:rPr>
        <w:t>Cópia da lei municipal que dispõe sobre a declaração de utilidade pública, quando for o caso;</w:t>
      </w:r>
    </w:p>
    <w:p w:rsidR="00075690" w:rsidRDefault="006460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4F29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690" w:rsidRPr="00C14714">
        <w:rPr>
          <w:rFonts w:ascii="Times New Roman" w:hAnsi="Times New Roman" w:cs="Times New Roman"/>
          <w:sz w:val="24"/>
          <w:szCs w:val="24"/>
        </w:rPr>
        <w:t>Certidão Negativa</w:t>
      </w:r>
      <w:r w:rsidR="00E3463C">
        <w:rPr>
          <w:rFonts w:ascii="Times New Roman" w:hAnsi="Times New Roman" w:cs="Times New Roman"/>
          <w:sz w:val="24"/>
          <w:szCs w:val="24"/>
        </w:rPr>
        <w:t xml:space="preserve"> de Débito Municipal, Estadual,</w:t>
      </w:r>
      <w:r w:rsidR="00075690" w:rsidRPr="00C14714">
        <w:rPr>
          <w:rFonts w:ascii="Times New Roman" w:hAnsi="Times New Roman" w:cs="Times New Roman"/>
          <w:sz w:val="24"/>
          <w:szCs w:val="24"/>
        </w:rPr>
        <w:t xml:space="preserve"> Federal</w:t>
      </w:r>
      <w:r w:rsidR="004F29A0">
        <w:rPr>
          <w:rFonts w:ascii="Times New Roman" w:hAnsi="Times New Roman" w:cs="Times New Roman"/>
          <w:sz w:val="24"/>
          <w:szCs w:val="24"/>
        </w:rPr>
        <w:t>,</w:t>
      </w:r>
      <w:r w:rsidR="00E3463C">
        <w:rPr>
          <w:rFonts w:ascii="Times New Roman" w:hAnsi="Times New Roman" w:cs="Times New Roman"/>
          <w:sz w:val="24"/>
          <w:szCs w:val="24"/>
        </w:rPr>
        <w:t xml:space="preserve"> INSS</w:t>
      </w:r>
      <w:r w:rsidR="004F29A0">
        <w:rPr>
          <w:rFonts w:ascii="Times New Roman" w:hAnsi="Times New Roman" w:cs="Times New Roman"/>
          <w:sz w:val="24"/>
          <w:szCs w:val="24"/>
        </w:rPr>
        <w:t xml:space="preserve"> e trabalhistas</w:t>
      </w:r>
      <w:r w:rsidR="00075690" w:rsidRPr="00C14714">
        <w:rPr>
          <w:rFonts w:ascii="Times New Roman" w:hAnsi="Times New Roman" w:cs="Times New Roman"/>
          <w:sz w:val="24"/>
          <w:szCs w:val="24"/>
        </w:rPr>
        <w:t>;</w:t>
      </w:r>
    </w:p>
    <w:p w:rsidR="00E3463C" w:rsidRDefault="00E3463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4F29A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Certidão </w:t>
      </w:r>
      <w:r w:rsidR="004F29A0">
        <w:rPr>
          <w:rFonts w:ascii="Times New Roman" w:hAnsi="Times New Roman" w:cs="Times New Roman"/>
          <w:sz w:val="24"/>
          <w:szCs w:val="24"/>
        </w:rPr>
        <w:t>de Regularidade Fiscal do FGTS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63C" w:rsidRDefault="00E3463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9.1.1.1</w:t>
      </w:r>
      <w:r w:rsidR="004F2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Cópia do Certificado de Inscrição do CMDCA; </w:t>
      </w:r>
    </w:p>
    <w:p w:rsidR="00E3463C" w:rsidRDefault="00E3463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9.1.1.1</w:t>
      </w:r>
      <w:r w:rsidR="004F29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9A0">
        <w:rPr>
          <w:rFonts w:ascii="Times New Roman" w:hAnsi="Times New Roman" w:cs="Times New Roman"/>
          <w:sz w:val="24"/>
          <w:szCs w:val="24"/>
        </w:rPr>
        <w:t xml:space="preserve"> Declaração de funcionamento regular da entidade há 2 (dois) anos, expedida pelo Conselho Municipal dos Direitos da Criança e do Adolescente do Município;</w:t>
      </w:r>
    </w:p>
    <w:p w:rsidR="00DE03DE" w:rsidRPr="00DE03DE" w:rsidRDefault="001F216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4F29A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03DE" w:rsidRPr="00DE03DE">
        <w:rPr>
          <w:rFonts w:ascii="Times New Roman" w:hAnsi="Times New Roman" w:cs="Times New Roman"/>
          <w:sz w:val="24"/>
          <w:szCs w:val="24"/>
        </w:rPr>
        <w:t>Se já houver projeto aprovado deve estar com a prestação de contas aprovada.</w:t>
      </w:r>
    </w:p>
    <w:p w:rsidR="00DE03DE" w:rsidRDefault="00DE03D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3DE" w:rsidRPr="00155AEE" w:rsidRDefault="00E86812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E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E03DE" w:rsidRPr="00155AEE">
        <w:rPr>
          <w:rFonts w:ascii="Times New Roman" w:hAnsi="Times New Roman" w:cs="Times New Roman"/>
          <w:b/>
          <w:bCs/>
          <w:sz w:val="24"/>
          <w:szCs w:val="24"/>
        </w:rPr>
        <w:t>INSCRIÇÃO</w:t>
      </w:r>
    </w:p>
    <w:p w:rsidR="00DE03DE" w:rsidRDefault="00576B8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DE03DE" w:rsidRPr="00DE03DE">
        <w:rPr>
          <w:rFonts w:ascii="Times New Roman" w:hAnsi="Times New Roman" w:cs="Times New Roman"/>
          <w:sz w:val="24"/>
          <w:szCs w:val="24"/>
        </w:rPr>
        <w:t xml:space="preserve">As entidades interessadas em participar do processo de seleção deverão protocolar por oficio seus projetos na sede do Conselho Municipal dos Direitos da Criança e Adolescente (CMDCA), sito à </w:t>
      </w:r>
      <w:r w:rsidR="000D1354">
        <w:rPr>
          <w:rFonts w:ascii="Times New Roman" w:hAnsi="Times New Roman" w:cs="Times New Roman"/>
          <w:color w:val="000000"/>
          <w:sz w:val="24"/>
          <w:szCs w:val="24"/>
        </w:rPr>
        <w:t>Avenida Vitória Régia, 500, bairro Pró-Flor</w:t>
      </w:r>
      <w:r w:rsidRPr="00C14714">
        <w:rPr>
          <w:rFonts w:ascii="Times New Roman" w:hAnsi="Times New Roman" w:cs="Times New Roman"/>
          <w:color w:val="000000"/>
          <w:sz w:val="24"/>
          <w:szCs w:val="24"/>
        </w:rPr>
        <w:t>, Município de Correia Pinto, no horário de segu</w:t>
      </w:r>
      <w:r w:rsidR="00793BEA">
        <w:rPr>
          <w:rFonts w:ascii="Times New Roman" w:hAnsi="Times New Roman" w:cs="Times New Roman"/>
          <w:color w:val="000000"/>
          <w:sz w:val="24"/>
          <w:szCs w:val="24"/>
        </w:rPr>
        <w:t>nda a sexta-feira, das 13h às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r w:rsidR="00DE03DE" w:rsidRPr="00DE03DE">
        <w:rPr>
          <w:rFonts w:ascii="Times New Roman" w:hAnsi="Times New Roman" w:cs="Times New Roman"/>
          <w:sz w:val="24"/>
          <w:szCs w:val="24"/>
        </w:rPr>
        <w:t>no período de </w:t>
      </w:r>
      <w:r w:rsidR="00793BEA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93BE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gramStart"/>
      <w:r w:rsidR="00793BEA">
        <w:rPr>
          <w:rFonts w:ascii="Times New Roman" w:hAnsi="Times New Roman" w:cs="Times New Roman"/>
          <w:b/>
          <w:bCs/>
          <w:sz w:val="24"/>
          <w:szCs w:val="24"/>
        </w:rPr>
        <w:t>Setembro</w:t>
      </w:r>
      <w:proofErr w:type="gramEnd"/>
      <w:r w:rsidR="00545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BEA">
        <w:rPr>
          <w:rFonts w:ascii="Times New Roman" w:hAnsi="Times New Roman" w:cs="Times New Roman"/>
          <w:b/>
          <w:bCs/>
          <w:sz w:val="24"/>
          <w:szCs w:val="24"/>
        </w:rPr>
        <w:t>a 30de Setembro</w:t>
      </w:r>
      <w:r w:rsidR="0083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3DE" w:rsidRPr="00DE03DE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793BE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03DE" w:rsidRPr="00DE03DE">
        <w:rPr>
          <w:rFonts w:ascii="Times New Roman" w:hAnsi="Times New Roman" w:cs="Times New Roman"/>
          <w:sz w:val="24"/>
          <w:szCs w:val="24"/>
        </w:rPr>
        <w:t>, devendo atender: </w:t>
      </w:r>
    </w:p>
    <w:p w:rsidR="00DE03DE" w:rsidRDefault="00576B8D" w:rsidP="00F95DC8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10.1.1. </w:t>
      </w:r>
      <w:r w:rsidR="00DE03DE" w:rsidRPr="00DE03DE">
        <w:rPr>
          <w:rFonts w:ascii="Times New Roman" w:hAnsi="Times New Roman" w:cs="Times New Roman"/>
          <w:sz w:val="24"/>
          <w:szCs w:val="24"/>
        </w:rPr>
        <w:t xml:space="preserve">Enviar o Projeto no formato estabelecido no Anexo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E03DE" w:rsidRPr="00DE03DE">
        <w:rPr>
          <w:rFonts w:ascii="Times New Roman" w:hAnsi="Times New Roman" w:cs="Times New Roman"/>
          <w:sz w:val="24"/>
          <w:szCs w:val="24"/>
        </w:rPr>
        <w:t xml:space="preserve"> em uma</w:t>
      </w:r>
      <w:r>
        <w:rPr>
          <w:rFonts w:ascii="Times New Roman" w:hAnsi="Times New Roman" w:cs="Times New Roman"/>
          <w:sz w:val="24"/>
          <w:szCs w:val="24"/>
        </w:rPr>
        <w:t xml:space="preserve"> (01</w:t>
      </w:r>
      <w:r w:rsidR="00DE03DE" w:rsidRPr="00DE03DE">
        <w:rPr>
          <w:rFonts w:ascii="Times New Roman" w:hAnsi="Times New Roman" w:cs="Times New Roman"/>
          <w:sz w:val="24"/>
          <w:szCs w:val="24"/>
        </w:rPr>
        <w:t>) via impressa</w:t>
      </w:r>
      <w:r w:rsidR="00717C1C">
        <w:rPr>
          <w:rFonts w:ascii="Times New Roman" w:hAnsi="Times New Roman" w:cs="Times New Roman"/>
          <w:sz w:val="24"/>
          <w:szCs w:val="24"/>
        </w:rPr>
        <w:t>,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717C1C" w:rsidRPr="00C14714">
        <w:rPr>
          <w:rFonts w:ascii="Times New Roman" w:hAnsi="Times New Roman" w:cs="Times New Roman"/>
          <w:color w:val="000000"/>
          <w:sz w:val="24"/>
          <w:szCs w:val="24"/>
        </w:rPr>
        <w:t>estando todas as suas páginas numeradas, rubricadas e a última assinada</w:t>
      </w:r>
      <w:r w:rsidR="00717C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E03DE" w:rsidRPr="00DE03DE">
        <w:rPr>
          <w:rFonts w:ascii="Times New Roman" w:hAnsi="Times New Roman" w:cs="Times New Roman"/>
          <w:sz w:val="24"/>
          <w:szCs w:val="24"/>
        </w:rPr>
        <w:t>e em meio digital</w:t>
      </w:r>
      <w:r>
        <w:rPr>
          <w:rFonts w:ascii="Times New Roman" w:hAnsi="Times New Roman" w:cs="Times New Roman"/>
          <w:sz w:val="24"/>
          <w:szCs w:val="24"/>
        </w:rPr>
        <w:t xml:space="preserve"> através do e-mail </w:t>
      </w:r>
      <w:hyperlink r:id="rId9" w:history="1">
        <w:r w:rsidR="004F29A0" w:rsidRPr="00635D5A">
          <w:rPr>
            <w:rStyle w:val="Hyperlink"/>
            <w:rFonts w:ascii="Times New Roman" w:hAnsi="Times New Roman" w:cs="Times New Roman"/>
            <w:sz w:val="24"/>
            <w:szCs w:val="24"/>
          </w:rPr>
          <w:t>smas.cp@hotmail.com</w:t>
        </w:r>
      </w:hyperlink>
      <w:r w:rsidRPr="00576B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DE03DE" w:rsidRDefault="00576B8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10.1.2. </w:t>
      </w:r>
      <w:r w:rsidR="00DE03DE" w:rsidRPr="00DE03DE">
        <w:rPr>
          <w:rFonts w:ascii="Times New Roman" w:hAnsi="Times New Roman" w:cs="Times New Roman"/>
          <w:sz w:val="24"/>
          <w:szCs w:val="24"/>
        </w:rPr>
        <w:t>Apresentar três</w:t>
      </w:r>
      <w:r w:rsidR="00303D64">
        <w:rPr>
          <w:rFonts w:ascii="Times New Roman" w:hAnsi="Times New Roman" w:cs="Times New Roman"/>
          <w:sz w:val="24"/>
          <w:szCs w:val="24"/>
        </w:rPr>
        <w:t xml:space="preserve"> (03)</w:t>
      </w:r>
      <w:r w:rsidR="00DE03DE" w:rsidRPr="00DE03DE">
        <w:rPr>
          <w:rFonts w:ascii="Times New Roman" w:hAnsi="Times New Roman" w:cs="Times New Roman"/>
          <w:sz w:val="24"/>
          <w:szCs w:val="24"/>
        </w:rPr>
        <w:t xml:space="preserve"> orçamentos para cada objeto/profissionais a ser adquirido/contratados, com CNPJ/CPF, nome, papel timbrado e/ou c</w:t>
      </w:r>
      <w:r w:rsidR="00303D64">
        <w:rPr>
          <w:rFonts w:ascii="Times New Roman" w:hAnsi="Times New Roman" w:cs="Times New Roman"/>
          <w:sz w:val="24"/>
          <w:szCs w:val="24"/>
        </w:rPr>
        <w:t>arimbo da empresa/pessoa física;</w:t>
      </w:r>
    </w:p>
    <w:p w:rsidR="00303D64" w:rsidRDefault="00303D64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10.1.3. </w:t>
      </w:r>
      <w:r w:rsidR="00DE03DE" w:rsidRPr="00DE03DE">
        <w:rPr>
          <w:rFonts w:ascii="Times New Roman" w:hAnsi="Times New Roman" w:cs="Times New Roman"/>
          <w:sz w:val="24"/>
          <w:szCs w:val="24"/>
        </w:rPr>
        <w:t xml:space="preserve">Para as entidades governamentais: deverão ainda apresentar Termo de Referência estabelecido no Anexo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03DE" w:rsidRPr="00DE03DE">
        <w:rPr>
          <w:rFonts w:ascii="Times New Roman" w:hAnsi="Times New Roman" w:cs="Times New Roman"/>
          <w:sz w:val="24"/>
          <w:szCs w:val="24"/>
        </w:rPr>
        <w:t>V e prever custos de publicação da licitação, caso contrário será arcado pela secretaria/fundação proponente.</w:t>
      </w:r>
    </w:p>
    <w:p w:rsidR="00155AEE" w:rsidRPr="00C14714" w:rsidRDefault="00717C1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155AEE" w:rsidRPr="00C14714">
        <w:rPr>
          <w:rFonts w:ascii="Times New Roman" w:hAnsi="Times New Roman" w:cs="Times New Roman"/>
          <w:color w:val="000000"/>
          <w:sz w:val="24"/>
          <w:szCs w:val="24"/>
        </w:rPr>
        <w:t>Não serão aceitos documentos e projetos enviados por fax ou</w:t>
      </w:r>
      <w:r w:rsidR="00085EC1">
        <w:rPr>
          <w:rFonts w:ascii="Times New Roman" w:hAnsi="Times New Roman" w:cs="Times New Roman"/>
          <w:color w:val="000000"/>
          <w:sz w:val="24"/>
          <w:szCs w:val="24"/>
        </w:rPr>
        <w:t xml:space="preserve"> somente</w:t>
      </w:r>
      <w:r w:rsidR="00155AEE" w:rsidRPr="00C14714">
        <w:rPr>
          <w:rFonts w:ascii="Times New Roman" w:hAnsi="Times New Roman" w:cs="Times New Roman"/>
          <w:color w:val="000000"/>
          <w:sz w:val="24"/>
          <w:szCs w:val="24"/>
        </w:rPr>
        <w:t xml:space="preserve"> correio eletrônico, projetos com itens e/ou componentes incompletos, e projetos elaborados em formulários diferentes daqueles divulgados para esta seleção. </w:t>
      </w:r>
    </w:p>
    <w:p w:rsidR="00DE03DE" w:rsidRPr="00DE03DE" w:rsidRDefault="002F17B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DE03DE" w:rsidRPr="00DE03DE">
        <w:rPr>
          <w:rFonts w:ascii="Times New Roman" w:hAnsi="Times New Roman" w:cs="Times New Roman"/>
          <w:sz w:val="24"/>
          <w:szCs w:val="24"/>
        </w:rPr>
        <w:t>No ato da inscrição, não será necessário anexar os documentos descriminados no Anexo II – </w:t>
      </w:r>
      <w:r w:rsidR="00DE03DE" w:rsidRPr="00DE03DE">
        <w:rPr>
          <w:rFonts w:ascii="Times New Roman" w:hAnsi="Times New Roman" w:cs="Times New Roman"/>
          <w:i/>
          <w:iCs/>
          <w:sz w:val="24"/>
          <w:szCs w:val="24"/>
        </w:rPr>
        <w:t>“Documentos exigidos para assinatura do convenio/subvenção”</w:t>
      </w:r>
      <w:r w:rsidR="00DE03DE" w:rsidRPr="00DE03DE">
        <w:rPr>
          <w:rFonts w:ascii="Times New Roman" w:hAnsi="Times New Roman" w:cs="Times New Roman"/>
          <w:sz w:val="24"/>
          <w:szCs w:val="24"/>
        </w:rPr>
        <w:t>.</w:t>
      </w:r>
    </w:p>
    <w:p w:rsidR="00DE03DE" w:rsidRDefault="00BB6C2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DE03DE" w:rsidRPr="00DE03DE">
        <w:rPr>
          <w:rFonts w:ascii="Times New Roman" w:hAnsi="Times New Roman" w:cs="Times New Roman"/>
          <w:sz w:val="24"/>
          <w:szCs w:val="24"/>
        </w:rPr>
        <w:t>Não haverá cobrança de taxa de inscrição e não serão aceitas inscrições via fax ou por correio.</w:t>
      </w:r>
    </w:p>
    <w:p w:rsidR="00DE03DE" w:rsidRPr="00DE03DE" w:rsidRDefault="003E747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10.5. </w:t>
      </w:r>
      <w:r w:rsidR="00DE03DE" w:rsidRPr="00DE03DE">
        <w:rPr>
          <w:rFonts w:ascii="Times New Roman" w:hAnsi="Times New Roman" w:cs="Times New Roman"/>
          <w:sz w:val="24"/>
          <w:szCs w:val="24"/>
        </w:rPr>
        <w:t>Em caso de necessidade de diligências, quando as inscrições suscitarem dúvidas ou contiverem informações incompletas, os interessados terão prazo de quarenta e oito horas para o envio das respostas necessárias ao esclarecimento de dúvidas ou complementação de informações, sob pena de desclassificação automática.</w:t>
      </w:r>
    </w:p>
    <w:p w:rsidR="00DE03DE" w:rsidRPr="00DE03DE" w:rsidRDefault="003E747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E03DE" w:rsidRPr="00DE03DE">
        <w:rPr>
          <w:rFonts w:ascii="Times New Roman" w:hAnsi="Times New Roman" w:cs="Times New Roman"/>
          <w:sz w:val="24"/>
          <w:szCs w:val="24"/>
        </w:rPr>
        <w:t>6.Com a inscrição do projeto, a entidade autoriza desde já, sem quaisquer ônus, a utilização do nome, imagem e voz dos dirigentes e demais profissionais envolvidos com a prática, bem como o projeto no todo ou em parte, seja para fins de pesquisa ou divulgação em qualquer meio de comunicação, por prazo indeterminado.</w:t>
      </w:r>
    </w:p>
    <w:p w:rsidR="003E7478" w:rsidRPr="00C14714" w:rsidRDefault="003E747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C1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CABERÁ AO CONSELHO MUNICIPAL DOS DIREITOS DA CRIANÇA E DO ADOLESCENTE </w:t>
      </w:r>
      <w:r w:rsidRPr="00C14714">
        <w:rPr>
          <w:rFonts w:ascii="Times New Roman" w:hAnsi="Times New Roman" w:cs="Times New Roman"/>
          <w:color w:val="000000"/>
          <w:sz w:val="24"/>
          <w:szCs w:val="24"/>
        </w:rPr>
        <w:t>fornecer a declaração de responsabilidade pelo recebimento da documentação e da prestação de contas dos recursos financeiros do responsável pelo projeto.</w:t>
      </w:r>
    </w:p>
    <w:p w:rsidR="00DE03DE" w:rsidRDefault="00DE03D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EE" w:rsidRPr="009B0AEE" w:rsidRDefault="009B0AEE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EE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Pr="009B0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CRITÉRIOS DE SELEÇ</w:t>
      </w:r>
      <w:r w:rsidR="004F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Ã</w:t>
      </w:r>
      <w:r w:rsidRPr="009B0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E AVALIAÇÃO</w:t>
      </w:r>
    </w:p>
    <w:p w:rsidR="001342ED" w:rsidRPr="00C14714" w:rsidRDefault="001342E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Pr="00C14714">
        <w:rPr>
          <w:rFonts w:ascii="Times New Roman" w:hAnsi="Times New Roman" w:cs="Times New Roman"/>
          <w:sz w:val="24"/>
          <w:szCs w:val="24"/>
        </w:rPr>
        <w:t>Os projetos serão avaliados pelo CMDCA, através da Comissão de Avaliação e Planejamento de Projetos, composta de três (03) conselheiros governamentais e três (03) conselheiros não governamentais.</w:t>
      </w:r>
    </w:p>
    <w:p w:rsidR="009B0AEE" w:rsidRPr="009B0AEE" w:rsidRDefault="001342E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A Comissão Especial do CMDCA analisará o atendimento dos critérios de elegibilidade das proponentes e o enquadramento dos projetos nas normas deste Edital. A seleção será desenvolvida nas seguintes etapas:</w:t>
      </w:r>
    </w:p>
    <w:p w:rsidR="009B0AEE" w:rsidRDefault="001342ED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11.2.1.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Habilitação com abertura das propostas e sel</w:t>
      </w:r>
      <w:r w:rsidR="000D1354">
        <w:rPr>
          <w:rFonts w:ascii="Times New Roman" w:hAnsi="Times New Roman" w:cs="Times New Roman"/>
          <w:color w:val="000000"/>
          <w:sz w:val="24"/>
          <w:szCs w:val="24"/>
        </w:rPr>
        <w:t>eção dos projetos entre os dias</w:t>
      </w:r>
      <w:r w:rsidR="00BC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de </w:t>
      </w:r>
      <w:proofErr w:type="gramStart"/>
      <w:r w:rsidR="00BC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Setembro</w:t>
      </w:r>
      <w:proofErr w:type="gramEnd"/>
      <w:r w:rsidR="00BC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2016 a 30 de Setembro</w:t>
      </w:r>
      <w:r w:rsidR="0083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9B0AEE" w:rsidRPr="009B0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C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, de modo a verificar os requisitos deste</w:t>
      </w:r>
      <w:r w:rsidR="00DA1986">
        <w:rPr>
          <w:rFonts w:ascii="Times New Roman" w:hAnsi="Times New Roman" w:cs="Times New Roman"/>
          <w:color w:val="000000"/>
          <w:sz w:val="24"/>
          <w:szCs w:val="24"/>
        </w:rPr>
        <w:t xml:space="preserve"> edital;</w:t>
      </w:r>
    </w:p>
    <w:p w:rsidR="009B0AEE" w:rsidRDefault="00DA198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11.2.2.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Visitas de campo, caso necessário, que ratificarão as informações prestadas e coletarão </w:t>
      </w:r>
      <w:r>
        <w:rPr>
          <w:rFonts w:ascii="Times New Roman" w:hAnsi="Times New Roman" w:cs="Times New Roman"/>
          <w:color w:val="000000"/>
          <w:sz w:val="24"/>
          <w:szCs w:val="24"/>
        </w:rPr>
        <w:t>dados adicionais, se for o caso;</w:t>
      </w:r>
    </w:p>
    <w:p w:rsidR="009B0AEE" w:rsidRDefault="00DA198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11.2.3.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Os projetos habilitados passarão por deliberação em reunião plenária do CMDCA, até </w:t>
      </w:r>
      <w:r w:rsidR="00793BEA">
        <w:rPr>
          <w:rFonts w:ascii="Times New Roman" w:hAnsi="Times New Roman" w:cs="Times New Roman"/>
          <w:b/>
          <w:color w:val="000000"/>
          <w:sz w:val="24"/>
          <w:szCs w:val="24"/>
        </w:rPr>
        <w:t>06/10</w:t>
      </w:r>
      <w:r w:rsidR="00832CBA" w:rsidRPr="00832CBA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793BE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, de forma a garantir a adequação dos projetos inscr</w:t>
      </w:r>
      <w:r w:rsidR="000824F1">
        <w:rPr>
          <w:rFonts w:ascii="Times New Roman" w:hAnsi="Times New Roman" w:cs="Times New Roman"/>
          <w:color w:val="000000"/>
          <w:sz w:val="24"/>
          <w:szCs w:val="24"/>
        </w:rPr>
        <w:t>itos aos objetivos deste Edital.</w:t>
      </w:r>
    </w:p>
    <w:p w:rsidR="009B0AEE" w:rsidRPr="009B0AEE" w:rsidRDefault="000824F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11.3.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 Em havendo projeto de alguma entidade que constitui o Conselho, o representante desta ficará impedido de votar sobre o seu projeto.</w:t>
      </w:r>
    </w:p>
    <w:p w:rsidR="009B0AEE" w:rsidRPr="009B0AEE" w:rsidRDefault="00D9379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11.4.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Os projetos aprovados pelo CMDCA serão encaminhados a S</w:t>
      </w:r>
      <w:r w:rsidR="00CA7D1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AS que procederá a tramitação burocrática do termo de conv</w:t>
      </w:r>
      <w:r w:rsidR="004F29A0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nio/subvenção.</w:t>
      </w:r>
    </w:p>
    <w:p w:rsidR="009B0AEE" w:rsidRDefault="00CC10F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11.5.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Os critérios de avaliação são:</w:t>
      </w:r>
    </w:p>
    <w:p w:rsidR="009B0AEE" w:rsidRDefault="009D32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11.5.1.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Cumprimento dos objetivos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 adequação ao tema; qualidade técnica do Projeto, metodologia aplicada – clareza, pertinência e exequibilidade dos objetivos, atividades e resultados esperados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pontos;</w:t>
      </w:r>
    </w:p>
    <w:p w:rsidR="009B0AEE" w:rsidRDefault="009D320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11.5.2.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Impacto social da iniciativa</w:t>
      </w:r>
      <w:r w:rsidR="006F6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benefícios gerados com a implantação do projeto, a contribuição para o fortalecimento da Política Municipal dos Direitos da Criança e do Adolescente e benefícios sociais gerados para o público diretamente ou indiretamente envolvido, e a participação da comunidade </w:t>
      </w:r>
      <w:r w:rsidR="006F643F">
        <w:rPr>
          <w:rFonts w:ascii="Times New Roman" w:hAnsi="Times New Roman" w:cs="Times New Roman"/>
          <w:color w:val="000000"/>
          <w:sz w:val="24"/>
          <w:szCs w:val="24"/>
        </w:rPr>
        <w:t xml:space="preserve">– 45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pontos;</w:t>
      </w:r>
    </w:p>
    <w:p w:rsidR="009B0AEE" w:rsidRDefault="006F643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11.5.3.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Caráter econômico</w:t>
      </w:r>
      <w:r w:rsidR="009A70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benefícios econômicos gerados para a comunidade</w:t>
      </w:r>
      <w:r w:rsidR="009A70A1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pontos;</w:t>
      </w:r>
    </w:p>
    <w:p w:rsidR="009B0AEE" w:rsidRDefault="009A70A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11.5.4.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Inovação Criatividade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práticas inovadoras que promovam a garantia de direitos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pontos;</w:t>
      </w:r>
    </w:p>
    <w:p w:rsidR="009B0AEE" w:rsidRPr="009B0AEE" w:rsidRDefault="00164E1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11.6.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A pontuação total será de 0 a 100 (zero a cem) e serão escolhidos os projetos com maior pontuação.</w:t>
      </w:r>
    </w:p>
    <w:p w:rsidR="009B0AEE" w:rsidRPr="009B0AEE" w:rsidRDefault="00164E1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11.7. </w:t>
      </w:r>
      <w:r w:rsidR="009B0AEE" w:rsidRPr="009B0AEE">
        <w:rPr>
          <w:rFonts w:ascii="Times New Roman" w:hAnsi="Times New Roman" w:cs="Times New Roman"/>
          <w:color w:val="000000"/>
          <w:sz w:val="24"/>
          <w:szCs w:val="24"/>
        </w:rPr>
        <w:t>O critério de desempate serão os elencados no item acima na ordem em que se encontram. Em persistindo o empate, será vencedora a instituição mais antiga.</w:t>
      </w:r>
    </w:p>
    <w:p w:rsidR="009B0AEE" w:rsidRPr="00C04D40" w:rsidRDefault="009B0AE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EE" w:rsidRPr="00681EEE" w:rsidRDefault="00681EEE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EE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8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ROTEIRO OBRIGATÓRIO DO PROJETO</w:t>
      </w:r>
    </w:p>
    <w:p w:rsidR="00681EEE" w:rsidRDefault="00214EE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 xml:space="preserve">O projeto deve ser apresentado no modelo fornecido no Anexo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 xml:space="preserve"> denominado “</w:t>
      </w:r>
      <w:r w:rsidR="00681EEE" w:rsidRPr="006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Formato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/Roteiro</w:t>
      </w:r>
      <w:r w:rsidR="00681EEE" w:rsidRPr="006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Projeto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”, deste Edital</w:t>
      </w:r>
      <w:r w:rsidR="007B2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2512" w:rsidRDefault="007B251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06E" w:rsidRPr="00C14714" w:rsidRDefault="009E506E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DO ACOMPANHAMENTO</w:t>
      </w:r>
    </w:p>
    <w:p w:rsidR="009E506E" w:rsidRPr="00C14714" w:rsidRDefault="009E506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C14714">
        <w:rPr>
          <w:rFonts w:ascii="Times New Roman" w:hAnsi="Times New Roman" w:cs="Times New Roman"/>
          <w:sz w:val="24"/>
          <w:szCs w:val="24"/>
        </w:rPr>
        <w:t>O CMDCA</w:t>
      </w:r>
      <w:r>
        <w:rPr>
          <w:rFonts w:ascii="Times New Roman" w:hAnsi="Times New Roman" w:cs="Times New Roman"/>
          <w:sz w:val="24"/>
          <w:szCs w:val="24"/>
        </w:rPr>
        <w:t>, se necessário,</w:t>
      </w:r>
      <w:r w:rsidRPr="00C14714">
        <w:rPr>
          <w:rFonts w:ascii="Times New Roman" w:hAnsi="Times New Roman" w:cs="Times New Roman"/>
          <w:sz w:val="24"/>
          <w:szCs w:val="24"/>
        </w:rPr>
        <w:t xml:space="preserve"> realizará o acompanhamento das atividades desenvolvidas pelas organizações conveniadas, através do monitoramento e avaliação de relatórios, visitas em qualquer fase do desenvolvimento das atividades e reuniões com as organizações.</w:t>
      </w:r>
    </w:p>
    <w:p w:rsidR="009E506E" w:rsidRPr="00681EEE" w:rsidRDefault="009E506E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EE" w:rsidRPr="00216E1D" w:rsidRDefault="00216E1D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E1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81EEE" w:rsidRPr="00216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DIVULGAÇÃO DOS RESULTADOS</w:t>
      </w:r>
    </w:p>
    <w:p w:rsidR="00681EEE" w:rsidRDefault="00A72807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 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O resultado da seleção estará disponível na página da Prefeitura</w:t>
      </w:r>
      <w:hyperlink r:id="rId10" w:history="1">
        <w:r w:rsidR="00375465" w:rsidRPr="00504035">
          <w:rPr>
            <w:rStyle w:val="Hyperlink"/>
            <w:rFonts w:ascii="Times New Roman" w:hAnsi="Times New Roman" w:cs="Times New Roman"/>
            <w:sz w:val="24"/>
            <w:szCs w:val="24"/>
          </w:rPr>
          <w:t>www.correiapinto.sc.gov.br</w:t>
        </w:r>
      </w:hyperlink>
      <w:r w:rsidR="00375465">
        <w:rPr>
          <w:rFonts w:ascii="Times New Roman" w:hAnsi="Times New Roman" w:cs="Times New Roman"/>
          <w:color w:val="000000"/>
          <w:sz w:val="24"/>
          <w:szCs w:val="24"/>
        </w:rPr>
        <w:t>, e no mural da Prefeitura</w:t>
      </w:r>
      <w:r w:rsidR="00085EC1">
        <w:rPr>
          <w:rFonts w:ascii="Times New Roman" w:hAnsi="Times New Roman" w:cs="Times New Roman"/>
          <w:color w:val="000000"/>
          <w:sz w:val="24"/>
          <w:szCs w:val="24"/>
        </w:rPr>
        <w:t xml:space="preserve"> e da Secretaria Municipal de Assistência Social</w:t>
      </w:r>
      <w:r w:rsidR="00BC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após aprovação em reunião plenária do CMDCA.</w:t>
      </w:r>
    </w:p>
    <w:p w:rsidR="00681EEE" w:rsidRDefault="00FE6FBF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14.2. 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A entidade também será notificada por 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mail sobre a aprovação de seu projeto (salientando que será utilizado o 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mail informado no projeto). </w:t>
      </w:r>
    </w:p>
    <w:p w:rsidR="00BD020A" w:rsidRDefault="00AA339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14.3. 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 xml:space="preserve">Os projetos/instituições vencedoras receberão </w:t>
      </w:r>
      <w:r w:rsidR="00D01511" w:rsidRPr="00681EEE">
        <w:rPr>
          <w:rFonts w:ascii="Times New Roman" w:hAnsi="Times New Roman" w:cs="Times New Roman"/>
          <w:color w:val="000000"/>
          <w:sz w:val="24"/>
          <w:szCs w:val="24"/>
        </w:rPr>
        <w:t>a importância a eles destinada de acordo com o cronograma de desembolso de cada um</w:t>
      </w:r>
      <w:r w:rsidR="00681EEE" w:rsidRPr="00681EEE">
        <w:rPr>
          <w:rFonts w:ascii="Times New Roman" w:hAnsi="Times New Roman" w:cs="Times New Roman"/>
          <w:color w:val="000000"/>
          <w:sz w:val="24"/>
          <w:szCs w:val="24"/>
        </w:rPr>
        <w:t>, ou seja, o desembolso poderá ser em parcelas.</w:t>
      </w:r>
    </w:p>
    <w:p w:rsidR="007F715B" w:rsidRDefault="007F715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15B" w:rsidRPr="008C601B" w:rsidRDefault="008C601B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1B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7F715B" w:rsidRPr="008C601B">
        <w:rPr>
          <w:rFonts w:ascii="Times New Roman" w:hAnsi="Times New Roman" w:cs="Times New Roman"/>
          <w:b/>
          <w:bCs/>
          <w:sz w:val="24"/>
          <w:szCs w:val="24"/>
        </w:rPr>
        <w:t>DOCUMENTOS EXIGIDOS PARA ASSINATURA DO CONVENIO/SUBVENÇAO</w:t>
      </w:r>
    </w:p>
    <w:p w:rsidR="007F715B" w:rsidRDefault="00381C8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7F715B" w:rsidRPr="007F715B">
        <w:rPr>
          <w:rFonts w:ascii="Times New Roman" w:hAnsi="Times New Roman" w:cs="Times New Roman"/>
          <w:sz w:val="24"/>
          <w:szCs w:val="24"/>
        </w:rPr>
        <w:t>A partir da divulgação da aprovação do projeto, impreterivelmente a entidade terá até </w:t>
      </w:r>
      <w:r w:rsidR="004F29A0">
        <w:rPr>
          <w:rFonts w:ascii="Times New Roman" w:hAnsi="Times New Roman" w:cs="Times New Roman"/>
          <w:b/>
          <w:bCs/>
          <w:sz w:val="24"/>
          <w:szCs w:val="24"/>
        </w:rPr>
        <w:t>cinco</w:t>
      </w:r>
      <w:r w:rsidR="007F715B" w:rsidRPr="007F715B">
        <w:rPr>
          <w:rFonts w:ascii="Times New Roman" w:hAnsi="Times New Roman" w:cs="Times New Roman"/>
          <w:b/>
          <w:bCs/>
          <w:sz w:val="24"/>
          <w:szCs w:val="24"/>
        </w:rPr>
        <w:t xml:space="preserve"> dias úteis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, para protocolar a seguinte documentação por ofício, na Secretaria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de Assistência Social – </w:t>
      </w:r>
      <w:r w:rsidR="007E2147">
        <w:rPr>
          <w:rFonts w:ascii="Times New Roman" w:hAnsi="Times New Roman" w:cs="Times New Roman"/>
          <w:color w:val="000000"/>
          <w:sz w:val="24"/>
          <w:szCs w:val="24"/>
        </w:rPr>
        <w:t>Avenida Vitória Régia</w:t>
      </w:r>
      <w:r w:rsidRPr="00C14714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r w:rsidR="007E2147">
        <w:rPr>
          <w:rFonts w:ascii="Times New Roman" w:hAnsi="Times New Roman" w:cs="Times New Roman"/>
          <w:color w:val="000000"/>
          <w:sz w:val="24"/>
          <w:szCs w:val="24"/>
        </w:rPr>
        <w:t>500, bairro Pró-Flor</w:t>
      </w:r>
      <w:r w:rsidRPr="00C14714">
        <w:rPr>
          <w:rFonts w:ascii="Times New Roman" w:hAnsi="Times New Roman" w:cs="Times New Roman"/>
          <w:color w:val="000000"/>
          <w:sz w:val="24"/>
          <w:szCs w:val="24"/>
        </w:rPr>
        <w:t>, Município de Correia Pinto, no horário de segunda a sexta-feira, das 13h às 19</w:t>
      </w:r>
      <w:r w:rsidR="004F29A0">
        <w:rPr>
          <w:rFonts w:ascii="Times New Roman" w:hAnsi="Times New Roman" w:cs="Times New Roman"/>
          <w:color w:val="000000"/>
          <w:sz w:val="24"/>
          <w:szCs w:val="24"/>
        </w:rPr>
        <w:t>h;</w:t>
      </w:r>
    </w:p>
    <w:p w:rsidR="007F715B" w:rsidRDefault="00381C8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15.1.1. </w:t>
      </w:r>
      <w:r w:rsidR="00304D67">
        <w:rPr>
          <w:rFonts w:ascii="Times New Roman" w:hAnsi="Times New Roman" w:cs="Times New Roman"/>
          <w:sz w:val="24"/>
          <w:szCs w:val="24"/>
        </w:rPr>
        <w:t>Documentação completa di</w:t>
      </w:r>
      <w:r w:rsidRPr="007F715B">
        <w:rPr>
          <w:rFonts w:ascii="Times New Roman" w:hAnsi="Times New Roman" w:cs="Times New Roman"/>
          <w:sz w:val="24"/>
          <w:szCs w:val="24"/>
        </w:rPr>
        <w:t>scriminada no Anexo</w:t>
      </w:r>
      <w:r w:rsidR="00304D67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5B" w:rsidRPr="007F715B" w:rsidRDefault="002F4ED6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715B" w:rsidRPr="007F715B">
        <w:rPr>
          <w:rFonts w:ascii="Times New Roman" w:hAnsi="Times New Roman" w:cs="Times New Roman"/>
          <w:sz w:val="24"/>
          <w:szCs w:val="24"/>
        </w:rPr>
        <w:t>.2. As entidades que não cumprirem a entrega da documentação completa no prazo aqui estabelecido perderão automaticamente o direito de recebimento do recurso no ano calendário deste Edital, salvo justificativa fundamentada e aprovada pelo Conselho Municipal. </w:t>
      </w:r>
    </w:p>
    <w:p w:rsidR="007F715B" w:rsidRDefault="007F715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5B">
        <w:rPr>
          <w:rFonts w:ascii="Times New Roman" w:hAnsi="Times New Roman" w:cs="Times New Roman"/>
          <w:sz w:val="24"/>
          <w:szCs w:val="24"/>
        </w:rPr>
        <w:t>1</w:t>
      </w:r>
      <w:r w:rsidR="007F5761">
        <w:rPr>
          <w:rFonts w:ascii="Times New Roman" w:hAnsi="Times New Roman" w:cs="Times New Roman"/>
          <w:sz w:val="24"/>
          <w:szCs w:val="24"/>
        </w:rPr>
        <w:t>5</w:t>
      </w:r>
      <w:r w:rsidRPr="007F715B">
        <w:rPr>
          <w:rFonts w:ascii="Times New Roman" w:hAnsi="Times New Roman" w:cs="Times New Roman"/>
          <w:sz w:val="24"/>
          <w:szCs w:val="24"/>
        </w:rPr>
        <w:t>.3. Se houver necessidade nova documentação poderá ser requerida a entidade.</w:t>
      </w:r>
    </w:p>
    <w:p w:rsidR="00A9571A" w:rsidRDefault="00A9571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15B" w:rsidRPr="001D5194" w:rsidRDefault="001D5194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4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F715B" w:rsidRPr="001D5194">
        <w:rPr>
          <w:rFonts w:ascii="Times New Roman" w:hAnsi="Times New Roman" w:cs="Times New Roman"/>
          <w:b/>
          <w:bCs/>
          <w:sz w:val="24"/>
          <w:szCs w:val="24"/>
        </w:rPr>
        <w:t>PRESTAÇÃO DE CONTAS</w:t>
      </w:r>
    </w:p>
    <w:p w:rsidR="007F715B" w:rsidRDefault="0007793B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F715B" w:rsidRPr="007F715B">
        <w:rPr>
          <w:rFonts w:ascii="Times New Roman" w:hAnsi="Times New Roman" w:cs="Times New Roman"/>
          <w:sz w:val="24"/>
          <w:szCs w:val="24"/>
        </w:rPr>
        <w:t>.1. Os projetos/entidades selecionados devem prestar contas</w:t>
      </w:r>
      <w:r w:rsidR="0088089D">
        <w:rPr>
          <w:rFonts w:ascii="Times New Roman" w:hAnsi="Times New Roman" w:cs="Times New Roman"/>
          <w:sz w:val="24"/>
          <w:szCs w:val="24"/>
        </w:rPr>
        <w:t>, com toda a documentação comprobatória das alegações,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 junto a Secretaria</w:t>
      </w:r>
      <w:r w:rsidR="009258C6">
        <w:rPr>
          <w:rFonts w:ascii="Times New Roman" w:hAnsi="Times New Roman" w:cs="Times New Roman"/>
          <w:sz w:val="24"/>
          <w:szCs w:val="24"/>
        </w:rPr>
        <w:t xml:space="preserve"> Municipal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 de Assistência Social </w:t>
      </w:r>
      <w:r w:rsidR="00CA7D1E">
        <w:rPr>
          <w:rFonts w:ascii="Times New Roman" w:hAnsi="Times New Roman" w:cs="Times New Roman"/>
          <w:sz w:val="24"/>
          <w:szCs w:val="24"/>
        </w:rPr>
        <w:t xml:space="preserve">e Habitação </w:t>
      </w:r>
      <w:r w:rsidR="007F715B" w:rsidRPr="007F715B">
        <w:rPr>
          <w:rFonts w:ascii="Times New Roman" w:hAnsi="Times New Roman" w:cs="Times New Roman"/>
          <w:sz w:val="24"/>
          <w:szCs w:val="24"/>
        </w:rPr>
        <w:t>(S</w:t>
      </w:r>
      <w:r w:rsidR="008D355C">
        <w:rPr>
          <w:rFonts w:ascii="Times New Roman" w:hAnsi="Times New Roman" w:cs="Times New Roman"/>
          <w:sz w:val="24"/>
          <w:szCs w:val="24"/>
        </w:rPr>
        <w:t>M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AS) sito a </w:t>
      </w:r>
      <w:r w:rsidR="005209FC" w:rsidRPr="00C14714">
        <w:rPr>
          <w:rFonts w:ascii="Times New Roman" w:hAnsi="Times New Roman" w:cs="Times New Roman"/>
          <w:color w:val="000000"/>
          <w:sz w:val="24"/>
          <w:szCs w:val="24"/>
        </w:rPr>
        <w:t xml:space="preserve">Avenida </w:t>
      </w:r>
      <w:r w:rsidR="007E2147">
        <w:rPr>
          <w:rFonts w:ascii="Times New Roman" w:hAnsi="Times New Roman" w:cs="Times New Roman"/>
          <w:color w:val="000000"/>
          <w:sz w:val="24"/>
          <w:szCs w:val="24"/>
        </w:rPr>
        <w:t xml:space="preserve">Vitória Régia, </w:t>
      </w:r>
      <w:r w:rsidR="005209FC" w:rsidRPr="00C14714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="007E2147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5209FC" w:rsidRPr="00C147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2147">
        <w:rPr>
          <w:rFonts w:ascii="Times New Roman" w:hAnsi="Times New Roman" w:cs="Times New Roman"/>
          <w:color w:val="000000"/>
          <w:sz w:val="24"/>
          <w:szCs w:val="24"/>
        </w:rPr>
        <w:t>bairro Pró-Flor</w:t>
      </w:r>
      <w:r w:rsidR="005209FC" w:rsidRPr="00C14714">
        <w:rPr>
          <w:rFonts w:ascii="Times New Roman" w:hAnsi="Times New Roman" w:cs="Times New Roman"/>
          <w:color w:val="000000"/>
          <w:sz w:val="24"/>
          <w:szCs w:val="24"/>
        </w:rPr>
        <w:t>, Município de Correia Pinto, no horário de segunda a sexta-feira, das 13h às 19</w:t>
      </w:r>
      <w:r w:rsidR="005209FC"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até trinta dias após a conclusão de cada etapa, sendo que o repasse de nova parcela estará condicionada </w:t>
      </w:r>
      <w:proofErr w:type="spellStart"/>
      <w:r w:rsidR="007F715B" w:rsidRPr="007F71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715B" w:rsidRPr="007F715B">
        <w:rPr>
          <w:rFonts w:ascii="Times New Roman" w:hAnsi="Times New Roman" w:cs="Times New Roman"/>
          <w:sz w:val="24"/>
          <w:szCs w:val="24"/>
        </w:rPr>
        <w:t xml:space="preserve"> aprovação da penúltima parcela.</w:t>
      </w:r>
    </w:p>
    <w:p w:rsidR="007F715B" w:rsidRPr="007F715B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="007F715B" w:rsidRPr="007F715B">
        <w:rPr>
          <w:rFonts w:ascii="Times New Roman" w:hAnsi="Times New Roman" w:cs="Times New Roman"/>
          <w:sz w:val="24"/>
          <w:szCs w:val="24"/>
        </w:rPr>
        <w:t>A prestação de contas será analisa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 em conjunto com o CMDCA.</w:t>
      </w:r>
    </w:p>
    <w:p w:rsidR="007F715B" w:rsidRPr="007F715B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F715B" w:rsidRPr="007F715B">
        <w:rPr>
          <w:rFonts w:ascii="Times New Roman" w:hAnsi="Times New Roman" w:cs="Times New Roman"/>
          <w:sz w:val="24"/>
          <w:szCs w:val="24"/>
        </w:rPr>
        <w:t>3. Quando da prestação de contas, no caso de aquisição de materiais de consumo para a execução do projeto, deverá ser apresentada a nota fiscal original que relacione os bens adquiridos contendo marca, quantidade, preço unitário e preço total de cada item.</w:t>
      </w:r>
    </w:p>
    <w:p w:rsidR="007F715B" w:rsidRPr="007F715B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.4. No caso de cursos e palestras deverá ser </w:t>
      </w:r>
      <w:r w:rsidRPr="007F715B">
        <w:rPr>
          <w:rFonts w:ascii="Times New Roman" w:hAnsi="Times New Roman" w:cs="Times New Roman"/>
          <w:sz w:val="24"/>
          <w:szCs w:val="24"/>
        </w:rPr>
        <w:t>apresentada lista de presença dos participantes</w:t>
      </w:r>
      <w:r w:rsidR="00BC1934">
        <w:rPr>
          <w:rFonts w:ascii="Times New Roman" w:hAnsi="Times New Roman" w:cs="Times New Roman"/>
          <w:sz w:val="24"/>
          <w:szCs w:val="24"/>
        </w:rPr>
        <w:t xml:space="preserve"> com nú</w:t>
      </w:r>
      <w:r w:rsidR="007F715B" w:rsidRPr="007F715B">
        <w:rPr>
          <w:rFonts w:ascii="Times New Roman" w:hAnsi="Times New Roman" w:cs="Times New Roman"/>
          <w:sz w:val="24"/>
          <w:szCs w:val="24"/>
        </w:rPr>
        <w:t>mero do RG ou CPF, fotos do evento além de outros documentos comprobatórios que a entidade julgar pertinente apresentar para comprovar a realização do evento.</w:t>
      </w:r>
    </w:p>
    <w:p w:rsidR="007F715B" w:rsidRPr="007F715B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F715B" w:rsidRPr="007F715B">
        <w:rPr>
          <w:rFonts w:ascii="Times New Roman" w:hAnsi="Times New Roman" w:cs="Times New Roman"/>
          <w:sz w:val="24"/>
          <w:szCs w:val="24"/>
        </w:rPr>
        <w:t xml:space="preserve">.5. Ressalta-se que na conta bancária exclusiva não será admitida </w:t>
      </w:r>
      <w:proofErr w:type="gramStart"/>
      <w:r w:rsidR="007F715B" w:rsidRPr="007F715B">
        <w:rPr>
          <w:rFonts w:ascii="Times New Roman" w:hAnsi="Times New Roman" w:cs="Times New Roman"/>
          <w:sz w:val="24"/>
          <w:szCs w:val="24"/>
        </w:rPr>
        <w:t>nenhum movimentação financeira</w:t>
      </w:r>
      <w:proofErr w:type="gramEnd"/>
      <w:r w:rsidR="007F715B" w:rsidRPr="007F715B">
        <w:rPr>
          <w:rFonts w:ascii="Times New Roman" w:hAnsi="Times New Roman" w:cs="Times New Roman"/>
          <w:sz w:val="24"/>
          <w:szCs w:val="24"/>
        </w:rPr>
        <w:t xml:space="preserve"> que não seja do projeto. E ainda a prestação de contas deve obedecer a instrução normativa 14/2012 do Tribunal de Contas do Estado de Santa </w:t>
      </w:r>
      <w:proofErr w:type="gramStart"/>
      <w:r w:rsidR="007F715B" w:rsidRPr="007F715B">
        <w:rPr>
          <w:rFonts w:ascii="Times New Roman" w:hAnsi="Times New Roman" w:cs="Times New Roman"/>
          <w:sz w:val="24"/>
          <w:szCs w:val="24"/>
        </w:rPr>
        <w:t>Catarina,  Lei</w:t>
      </w:r>
      <w:proofErr w:type="gramEnd"/>
      <w:r w:rsidR="007F715B" w:rsidRPr="007F715B">
        <w:rPr>
          <w:rFonts w:ascii="Times New Roman" w:hAnsi="Times New Roman" w:cs="Times New Roman"/>
          <w:sz w:val="24"/>
          <w:szCs w:val="24"/>
        </w:rPr>
        <w:t xml:space="preserve"> 8.666/1993 e outras da Controladoria do Município.</w:t>
      </w:r>
    </w:p>
    <w:p w:rsidR="00BD020A" w:rsidRPr="00C04D40" w:rsidRDefault="00BD020A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08" w:rsidRPr="00C14714" w:rsidRDefault="000A6508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DAS PENALIDADES</w:t>
      </w:r>
    </w:p>
    <w:p w:rsidR="000A6508" w:rsidRPr="005209FC" w:rsidRDefault="000A650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</w:t>
      </w:r>
      <w:r w:rsidR="005521A5" w:rsidRPr="005209FC">
        <w:rPr>
          <w:rFonts w:ascii="Times New Roman" w:hAnsi="Times New Roman" w:cs="Times New Roman"/>
          <w:sz w:val="24"/>
          <w:szCs w:val="24"/>
        </w:rPr>
        <w:t>.</w:t>
      </w:r>
      <w:r w:rsidRPr="005209FC">
        <w:rPr>
          <w:rFonts w:ascii="Times New Roman" w:hAnsi="Times New Roman" w:cs="Times New Roman"/>
          <w:sz w:val="24"/>
          <w:szCs w:val="24"/>
        </w:rPr>
        <w:t xml:space="preserve"> O descumprimento, total ou parcial, das obrigações assumidas acarreta</w:t>
      </w:r>
      <w:r w:rsidR="007B4855" w:rsidRPr="005209FC">
        <w:rPr>
          <w:rFonts w:ascii="Times New Roman" w:hAnsi="Times New Roman" w:cs="Times New Roman"/>
          <w:sz w:val="24"/>
          <w:szCs w:val="24"/>
        </w:rPr>
        <w:t xml:space="preserve">rá </w:t>
      </w:r>
      <w:r w:rsidR="006E75FA" w:rsidRPr="005209FC">
        <w:rPr>
          <w:rFonts w:ascii="Times New Roman" w:hAnsi="Times New Roman" w:cs="Times New Roman"/>
          <w:sz w:val="24"/>
          <w:szCs w:val="24"/>
        </w:rPr>
        <w:t>a aplicação, a juízo do Plenário do CMDCA, das seguintes sanções, individuais e/ou cumulativas, independentemente da rescisão do Convênio, assegurando-se a defesa</w:t>
      </w:r>
      <w:r w:rsidRPr="005209FC">
        <w:rPr>
          <w:rFonts w:ascii="Times New Roman" w:hAnsi="Times New Roman" w:cs="Times New Roman"/>
          <w:sz w:val="24"/>
          <w:szCs w:val="24"/>
        </w:rPr>
        <w:t xml:space="preserve"> prévia, no prazo de 05 (cinco) dias</w:t>
      </w:r>
      <w:r w:rsidR="006E75FA" w:rsidRPr="005209FC">
        <w:rPr>
          <w:rFonts w:ascii="Times New Roman" w:hAnsi="Times New Roman" w:cs="Times New Roman"/>
          <w:sz w:val="24"/>
          <w:szCs w:val="24"/>
        </w:rPr>
        <w:t xml:space="preserve"> contados da data de ciência</w:t>
      </w:r>
      <w:r w:rsidRPr="005209FC">
        <w:rPr>
          <w:rFonts w:ascii="Times New Roman" w:hAnsi="Times New Roman" w:cs="Times New Roman"/>
          <w:sz w:val="24"/>
          <w:szCs w:val="24"/>
        </w:rPr>
        <w:t>:</w:t>
      </w:r>
    </w:p>
    <w:p w:rsidR="000A6508" w:rsidRPr="005209FC" w:rsidRDefault="0091223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.1.1.</w:t>
      </w:r>
      <w:r w:rsidR="000A6508" w:rsidRPr="005209FC">
        <w:rPr>
          <w:rFonts w:ascii="Times New Roman" w:hAnsi="Times New Roman" w:cs="Times New Roman"/>
          <w:sz w:val="24"/>
          <w:szCs w:val="24"/>
        </w:rPr>
        <w:t xml:space="preserve"> Advertência;</w:t>
      </w:r>
    </w:p>
    <w:p w:rsidR="000A6508" w:rsidRPr="005209FC" w:rsidRDefault="00912231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.1.2.</w:t>
      </w:r>
      <w:r w:rsidR="000A6508" w:rsidRPr="005209FC">
        <w:rPr>
          <w:rFonts w:ascii="Times New Roman" w:hAnsi="Times New Roman" w:cs="Times New Roman"/>
          <w:sz w:val="24"/>
          <w:szCs w:val="24"/>
        </w:rPr>
        <w:t xml:space="preserve"> Suspensão do convênio;</w:t>
      </w:r>
    </w:p>
    <w:p w:rsidR="000A6508" w:rsidRPr="005209FC" w:rsidRDefault="00E27BC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.1.3.</w:t>
      </w:r>
      <w:r w:rsidR="000A6508" w:rsidRPr="005209FC">
        <w:rPr>
          <w:rFonts w:ascii="Times New Roman" w:hAnsi="Times New Roman" w:cs="Times New Roman"/>
          <w:sz w:val="24"/>
          <w:szCs w:val="24"/>
        </w:rPr>
        <w:t xml:space="preserve"> Suspensão temporária do direito de apresentar projetos junto ao CMDCA;</w:t>
      </w:r>
    </w:p>
    <w:p w:rsidR="000A6508" w:rsidRPr="005209FC" w:rsidRDefault="008F4909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.1.4.</w:t>
      </w:r>
      <w:r w:rsidR="000A6508" w:rsidRPr="005209FC">
        <w:rPr>
          <w:rFonts w:ascii="Times New Roman" w:hAnsi="Times New Roman" w:cs="Times New Roman"/>
          <w:sz w:val="24"/>
          <w:szCs w:val="24"/>
        </w:rPr>
        <w:t xml:space="preserve"> Nos casos apurados de má utilização dos recursos </w:t>
      </w:r>
      <w:r w:rsidRPr="005209FC">
        <w:rPr>
          <w:rFonts w:ascii="Times New Roman" w:hAnsi="Times New Roman" w:cs="Times New Roman"/>
          <w:sz w:val="24"/>
          <w:szCs w:val="24"/>
        </w:rPr>
        <w:t>e/</w:t>
      </w:r>
      <w:r w:rsidR="000A6508" w:rsidRPr="005209FC">
        <w:rPr>
          <w:rFonts w:ascii="Times New Roman" w:hAnsi="Times New Roman" w:cs="Times New Roman"/>
          <w:sz w:val="24"/>
          <w:szCs w:val="24"/>
        </w:rPr>
        <w:t>ou de desvio de finalidade, será obrigatória a devolução dos valores liberados, sem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="000A6508" w:rsidRPr="005209FC">
        <w:rPr>
          <w:rFonts w:ascii="Times New Roman" w:hAnsi="Times New Roman" w:cs="Times New Roman"/>
          <w:sz w:val="24"/>
          <w:szCs w:val="24"/>
        </w:rPr>
        <w:t>prejuízos das sanções criminais, cíveis e administrativas</w:t>
      </w:r>
      <w:r w:rsidRPr="005209FC">
        <w:rPr>
          <w:rFonts w:ascii="Times New Roman" w:hAnsi="Times New Roman" w:cs="Times New Roman"/>
          <w:sz w:val="24"/>
          <w:szCs w:val="24"/>
        </w:rPr>
        <w:t xml:space="preserve"> pertinentes</w:t>
      </w:r>
      <w:r w:rsidR="000A6508" w:rsidRPr="005209FC">
        <w:rPr>
          <w:rFonts w:ascii="Times New Roman" w:hAnsi="Times New Roman" w:cs="Times New Roman"/>
          <w:sz w:val="24"/>
          <w:szCs w:val="24"/>
        </w:rPr>
        <w:t>;</w:t>
      </w:r>
    </w:p>
    <w:p w:rsidR="000A6508" w:rsidRPr="005209FC" w:rsidRDefault="001A1070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FC">
        <w:rPr>
          <w:rFonts w:ascii="Times New Roman" w:hAnsi="Times New Roman" w:cs="Times New Roman"/>
          <w:sz w:val="24"/>
          <w:szCs w:val="24"/>
        </w:rPr>
        <w:t>1</w:t>
      </w:r>
      <w:r w:rsidR="005209FC">
        <w:rPr>
          <w:rFonts w:ascii="Times New Roman" w:hAnsi="Times New Roman" w:cs="Times New Roman"/>
          <w:sz w:val="24"/>
          <w:szCs w:val="24"/>
        </w:rPr>
        <w:t>7</w:t>
      </w:r>
      <w:r w:rsidRPr="005209FC">
        <w:rPr>
          <w:rFonts w:ascii="Times New Roman" w:hAnsi="Times New Roman" w:cs="Times New Roman"/>
          <w:sz w:val="24"/>
          <w:szCs w:val="24"/>
        </w:rPr>
        <w:t>.1.5.</w:t>
      </w:r>
      <w:r w:rsidR="000A6508" w:rsidRPr="005209FC">
        <w:rPr>
          <w:rFonts w:ascii="Times New Roman" w:hAnsi="Times New Roman" w:cs="Times New Roman"/>
          <w:sz w:val="24"/>
          <w:szCs w:val="24"/>
        </w:rPr>
        <w:t xml:space="preserve"> Demais penalidades previstas em lei.</w:t>
      </w:r>
    </w:p>
    <w:p w:rsidR="004A1944" w:rsidRPr="00C14714" w:rsidRDefault="004A1944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944" w:rsidRPr="00C14714" w:rsidRDefault="004A1944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Pr="005209FC">
        <w:rPr>
          <w:rFonts w:ascii="Times New Roman" w:hAnsi="Times New Roman" w:cs="Times New Roman"/>
          <w:sz w:val="24"/>
          <w:szCs w:val="24"/>
        </w:rPr>
        <w:t xml:space="preserve">Lançamento do Edital: </w:t>
      </w:r>
      <w:r w:rsidR="00793BEA">
        <w:rPr>
          <w:rFonts w:ascii="Times New Roman" w:hAnsi="Times New Roman" w:cs="Times New Roman"/>
          <w:sz w:val="24"/>
          <w:szCs w:val="24"/>
        </w:rPr>
        <w:t>15</w:t>
      </w:r>
      <w:r w:rsidR="004C258E">
        <w:rPr>
          <w:rFonts w:ascii="Times New Roman" w:hAnsi="Times New Roman" w:cs="Times New Roman"/>
          <w:sz w:val="24"/>
          <w:szCs w:val="24"/>
        </w:rPr>
        <w:t>/</w:t>
      </w:r>
      <w:r w:rsidR="00793BEA">
        <w:rPr>
          <w:rFonts w:ascii="Times New Roman" w:hAnsi="Times New Roman" w:cs="Times New Roman"/>
          <w:sz w:val="24"/>
          <w:szCs w:val="24"/>
        </w:rPr>
        <w:t>09</w:t>
      </w:r>
      <w:r w:rsidRPr="005209FC">
        <w:rPr>
          <w:rFonts w:ascii="Times New Roman" w:hAnsi="Times New Roman" w:cs="Times New Roman"/>
          <w:sz w:val="24"/>
          <w:szCs w:val="24"/>
        </w:rPr>
        <w:t>/201</w:t>
      </w:r>
      <w:r w:rsidR="00793BEA">
        <w:rPr>
          <w:rFonts w:ascii="Times New Roman" w:hAnsi="Times New Roman" w:cs="Times New Roman"/>
          <w:sz w:val="24"/>
          <w:szCs w:val="24"/>
        </w:rPr>
        <w:t>6</w:t>
      </w:r>
      <w:r w:rsidRPr="005209FC">
        <w:rPr>
          <w:rFonts w:ascii="Times New Roman" w:hAnsi="Times New Roman" w:cs="Times New Roman"/>
          <w:sz w:val="24"/>
          <w:szCs w:val="24"/>
        </w:rPr>
        <w:t>.</w:t>
      </w:r>
    </w:p>
    <w:p w:rsid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</w:t>
      </w:r>
      <w:r w:rsidRPr="005209FC">
        <w:rPr>
          <w:rFonts w:ascii="Times New Roman" w:hAnsi="Times New Roman" w:cs="Times New Roman"/>
          <w:sz w:val="24"/>
          <w:szCs w:val="24"/>
        </w:rPr>
        <w:t>Aprese</w:t>
      </w:r>
      <w:r w:rsidR="00E90178">
        <w:rPr>
          <w:rFonts w:ascii="Times New Roman" w:hAnsi="Times New Roman" w:cs="Times New Roman"/>
          <w:sz w:val="24"/>
          <w:szCs w:val="24"/>
        </w:rPr>
        <w:t>n</w:t>
      </w:r>
      <w:r w:rsidR="007E2147">
        <w:rPr>
          <w:rFonts w:ascii="Times New Roman" w:hAnsi="Times New Roman" w:cs="Times New Roman"/>
          <w:sz w:val="24"/>
          <w:szCs w:val="24"/>
        </w:rPr>
        <w:t xml:space="preserve">tação dos projetos: até o dia </w:t>
      </w:r>
      <w:r w:rsidR="00793BEA">
        <w:rPr>
          <w:rFonts w:ascii="Times New Roman" w:hAnsi="Times New Roman" w:cs="Times New Roman"/>
          <w:sz w:val="24"/>
          <w:szCs w:val="24"/>
        </w:rPr>
        <w:t>30</w:t>
      </w:r>
      <w:r w:rsidRPr="005209FC">
        <w:rPr>
          <w:rFonts w:ascii="Times New Roman" w:hAnsi="Times New Roman" w:cs="Times New Roman"/>
          <w:sz w:val="24"/>
          <w:szCs w:val="24"/>
        </w:rPr>
        <w:t>/</w:t>
      </w:r>
      <w:r w:rsidR="00793BEA">
        <w:rPr>
          <w:rFonts w:ascii="Times New Roman" w:hAnsi="Times New Roman" w:cs="Times New Roman"/>
          <w:sz w:val="24"/>
          <w:szCs w:val="24"/>
        </w:rPr>
        <w:t>09</w:t>
      </w:r>
      <w:r w:rsidRPr="005209FC">
        <w:rPr>
          <w:rFonts w:ascii="Times New Roman" w:hAnsi="Times New Roman" w:cs="Times New Roman"/>
          <w:sz w:val="24"/>
          <w:szCs w:val="24"/>
        </w:rPr>
        <w:t>/201</w:t>
      </w:r>
      <w:r w:rsidR="00793BEA">
        <w:rPr>
          <w:rFonts w:ascii="Times New Roman" w:hAnsi="Times New Roman" w:cs="Times New Roman"/>
          <w:sz w:val="24"/>
          <w:szCs w:val="24"/>
        </w:rPr>
        <w:t>6</w:t>
      </w:r>
      <w:r w:rsidRPr="005209FC">
        <w:rPr>
          <w:rFonts w:ascii="Times New Roman" w:hAnsi="Times New Roman" w:cs="Times New Roman"/>
          <w:sz w:val="24"/>
          <w:szCs w:val="24"/>
        </w:rPr>
        <w:t>.</w:t>
      </w:r>
    </w:p>
    <w:p w:rsid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</w:t>
      </w:r>
      <w:r w:rsidRPr="005209FC">
        <w:rPr>
          <w:rFonts w:ascii="Times New Roman" w:hAnsi="Times New Roman" w:cs="Times New Roman"/>
          <w:sz w:val="24"/>
          <w:szCs w:val="24"/>
        </w:rPr>
        <w:t xml:space="preserve">Análise pela Comissão Especial: até o dia </w:t>
      </w:r>
      <w:r w:rsidR="00832CBA">
        <w:rPr>
          <w:rFonts w:ascii="Times New Roman" w:hAnsi="Times New Roman" w:cs="Times New Roman"/>
          <w:sz w:val="24"/>
          <w:szCs w:val="24"/>
        </w:rPr>
        <w:t>0</w:t>
      </w:r>
      <w:r w:rsidR="00793BEA">
        <w:rPr>
          <w:rFonts w:ascii="Times New Roman" w:hAnsi="Times New Roman" w:cs="Times New Roman"/>
          <w:sz w:val="24"/>
          <w:szCs w:val="24"/>
        </w:rPr>
        <w:t>5</w:t>
      </w:r>
      <w:r w:rsidRPr="005209FC">
        <w:rPr>
          <w:rFonts w:ascii="Times New Roman" w:hAnsi="Times New Roman" w:cs="Times New Roman"/>
          <w:sz w:val="24"/>
          <w:szCs w:val="24"/>
        </w:rPr>
        <w:t>/</w:t>
      </w:r>
      <w:r w:rsidR="00793BEA">
        <w:rPr>
          <w:rFonts w:ascii="Times New Roman" w:hAnsi="Times New Roman" w:cs="Times New Roman"/>
          <w:sz w:val="24"/>
          <w:szCs w:val="24"/>
        </w:rPr>
        <w:t>10</w:t>
      </w:r>
      <w:r w:rsidRPr="005209FC">
        <w:rPr>
          <w:rFonts w:ascii="Times New Roman" w:hAnsi="Times New Roman" w:cs="Times New Roman"/>
          <w:sz w:val="24"/>
          <w:szCs w:val="24"/>
        </w:rPr>
        <w:t>/201</w:t>
      </w:r>
      <w:r w:rsidR="00793BEA">
        <w:rPr>
          <w:rFonts w:ascii="Times New Roman" w:hAnsi="Times New Roman" w:cs="Times New Roman"/>
          <w:sz w:val="24"/>
          <w:szCs w:val="24"/>
        </w:rPr>
        <w:t>6</w:t>
      </w:r>
      <w:r w:rsidRPr="005209FC">
        <w:rPr>
          <w:rFonts w:ascii="Times New Roman" w:hAnsi="Times New Roman" w:cs="Times New Roman"/>
          <w:sz w:val="24"/>
          <w:szCs w:val="24"/>
        </w:rPr>
        <w:t>.</w:t>
      </w:r>
    </w:p>
    <w:p w:rsid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18.4. Aprovação </w:t>
      </w:r>
      <w:r>
        <w:rPr>
          <w:rFonts w:ascii="Times New Roman" w:hAnsi="Times New Roman" w:cs="Times New Roman"/>
          <w:color w:val="000000"/>
          <w:sz w:val="24"/>
          <w:szCs w:val="24"/>
        </w:rPr>
        <w:t>em reunião plenária do CMDCA:</w:t>
      </w:r>
      <w:r w:rsidRPr="009B0AEE">
        <w:rPr>
          <w:rFonts w:ascii="Times New Roman" w:hAnsi="Times New Roman" w:cs="Times New Roman"/>
          <w:color w:val="000000"/>
          <w:sz w:val="24"/>
          <w:szCs w:val="24"/>
        </w:rPr>
        <w:t xml:space="preserve"> até</w:t>
      </w:r>
      <w:r w:rsidR="00793BEA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Pr="009B0AE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93BE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0AE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93BE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18.5. </w:t>
      </w:r>
      <w:r w:rsidRPr="005209FC">
        <w:rPr>
          <w:rFonts w:ascii="Times New Roman" w:hAnsi="Times New Roman" w:cs="Times New Roman"/>
          <w:sz w:val="24"/>
          <w:szCs w:val="24"/>
        </w:rPr>
        <w:t xml:space="preserve">Divulgação dos resultados/projetos escolhidos: Até </w:t>
      </w:r>
      <w:r w:rsidR="004A3122">
        <w:rPr>
          <w:rFonts w:ascii="Times New Roman" w:hAnsi="Times New Roman" w:cs="Times New Roman"/>
          <w:sz w:val="24"/>
          <w:szCs w:val="24"/>
        </w:rPr>
        <w:t>06</w:t>
      </w:r>
      <w:r w:rsidRPr="005209FC">
        <w:rPr>
          <w:rFonts w:ascii="Times New Roman" w:hAnsi="Times New Roman" w:cs="Times New Roman"/>
          <w:sz w:val="24"/>
          <w:szCs w:val="24"/>
        </w:rPr>
        <w:t>/</w:t>
      </w:r>
      <w:r w:rsidR="004A3122">
        <w:rPr>
          <w:rFonts w:ascii="Times New Roman" w:hAnsi="Times New Roman" w:cs="Times New Roman"/>
          <w:sz w:val="24"/>
          <w:szCs w:val="24"/>
        </w:rPr>
        <w:t>10</w:t>
      </w:r>
      <w:r w:rsidRPr="005209FC">
        <w:rPr>
          <w:rFonts w:ascii="Times New Roman" w:hAnsi="Times New Roman" w:cs="Times New Roman"/>
          <w:sz w:val="24"/>
          <w:szCs w:val="24"/>
        </w:rPr>
        <w:t>/201</w:t>
      </w:r>
      <w:r w:rsidR="004A3122">
        <w:rPr>
          <w:rFonts w:ascii="Times New Roman" w:hAnsi="Times New Roman" w:cs="Times New Roman"/>
          <w:sz w:val="24"/>
          <w:szCs w:val="24"/>
        </w:rPr>
        <w:t>6</w:t>
      </w:r>
      <w:r w:rsidRPr="005209FC">
        <w:rPr>
          <w:rFonts w:ascii="Times New Roman" w:hAnsi="Times New Roman" w:cs="Times New Roman"/>
          <w:sz w:val="24"/>
          <w:szCs w:val="24"/>
        </w:rPr>
        <w:t>.</w:t>
      </w:r>
    </w:p>
    <w:p w:rsidR="005209FC" w:rsidRPr="005209FC" w:rsidRDefault="005209FC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18.6. </w:t>
      </w:r>
      <w:r w:rsidRPr="005209FC">
        <w:rPr>
          <w:rFonts w:ascii="Times New Roman" w:hAnsi="Times New Roman" w:cs="Times New Roman"/>
          <w:sz w:val="24"/>
          <w:szCs w:val="24"/>
        </w:rPr>
        <w:t>Entrega da documentação do convênio/subvenção:</w:t>
      </w:r>
      <w:r w:rsidR="004C258E">
        <w:rPr>
          <w:rFonts w:ascii="Times New Roman" w:hAnsi="Times New Roman" w:cs="Times New Roman"/>
          <w:sz w:val="24"/>
          <w:szCs w:val="24"/>
        </w:rPr>
        <w:t>0</w:t>
      </w:r>
      <w:r w:rsidRPr="005209FC">
        <w:rPr>
          <w:rFonts w:ascii="Times New Roman" w:hAnsi="Times New Roman" w:cs="Times New Roman"/>
          <w:sz w:val="24"/>
          <w:szCs w:val="24"/>
        </w:rPr>
        <w:t>5 (</w:t>
      </w:r>
      <w:r w:rsidR="004C258E">
        <w:rPr>
          <w:rFonts w:ascii="Times New Roman" w:hAnsi="Times New Roman" w:cs="Times New Roman"/>
          <w:sz w:val="24"/>
          <w:szCs w:val="24"/>
        </w:rPr>
        <w:t>cinco</w:t>
      </w:r>
      <w:r w:rsidRPr="005209FC">
        <w:rPr>
          <w:rFonts w:ascii="Times New Roman" w:hAnsi="Times New Roman" w:cs="Times New Roman"/>
          <w:sz w:val="24"/>
          <w:szCs w:val="24"/>
        </w:rPr>
        <w:t>) dias úteis após a publicação da aprovação pelo CMDCA.</w:t>
      </w:r>
    </w:p>
    <w:p w:rsidR="00221C12" w:rsidRDefault="00221C12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9FC" w:rsidRPr="00221C12" w:rsidRDefault="00221C12" w:rsidP="00F95DC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12">
        <w:rPr>
          <w:rFonts w:ascii="Times New Roman" w:hAnsi="Times New Roman" w:cs="Times New Roman"/>
          <w:b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bCs/>
          <w:sz w:val="24"/>
          <w:szCs w:val="24"/>
        </w:rPr>
        <w:t>DISPOSIÇÕES FINAIS</w:t>
      </w:r>
    </w:p>
    <w:p w:rsidR="00883373" w:rsidRDefault="00883373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C14714">
        <w:rPr>
          <w:rFonts w:ascii="Times New Roman" w:hAnsi="Times New Roman" w:cs="Times New Roman"/>
          <w:sz w:val="24"/>
          <w:szCs w:val="24"/>
        </w:rPr>
        <w:t xml:space="preserve">Para os projetos aprovados neste edital, suas respectivas organizações terão prazo de </w:t>
      </w:r>
      <w:r w:rsidR="004C258E">
        <w:rPr>
          <w:rFonts w:ascii="Times New Roman" w:hAnsi="Times New Roman" w:cs="Times New Roman"/>
          <w:sz w:val="24"/>
          <w:szCs w:val="24"/>
        </w:rPr>
        <w:t>10</w:t>
      </w:r>
      <w:r w:rsidRPr="00C14714">
        <w:rPr>
          <w:rFonts w:ascii="Times New Roman" w:hAnsi="Times New Roman" w:cs="Times New Roman"/>
          <w:sz w:val="24"/>
          <w:szCs w:val="24"/>
        </w:rPr>
        <w:t xml:space="preserve"> (</w:t>
      </w:r>
      <w:r w:rsidR="004C258E">
        <w:rPr>
          <w:rFonts w:ascii="Times New Roman" w:hAnsi="Times New Roman" w:cs="Times New Roman"/>
          <w:sz w:val="24"/>
          <w:szCs w:val="24"/>
        </w:rPr>
        <w:t>dez</w:t>
      </w:r>
      <w:r w:rsidRPr="00C147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úteis</w:t>
      </w:r>
      <w:r w:rsidRPr="00C14714">
        <w:rPr>
          <w:rFonts w:ascii="Times New Roman" w:hAnsi="Times New Roman" w:cs="Times New Roman"/>
          <w:sz w:val="24"/>
          <w:szCs w:val="24"/>
        </w:rPr>
        <w:t xml:space="preserve"> para efetuarem a solicitação e assinatura dos convênios junto </w:t>
      </w:r>
      <w:r>
        <w:rPr>
          <w:rFonts w:ascii="Times New Roman" w:hAnsi="Times New Roman" w:cs="Times New Roman"/>
          <w:sz w:val="24"/>
          <w:szCs w:val="24"/>
        </w:rPr>
        <w:t>à Secretaria Municipal de Assistência Social</w:t>
      </w:r>
      <w:r w:rsidRPr="00C14714">
        <w:rPr>
          <w:rFonts w:ascii="Times New Roman" w:hAnsi="Times New Roman" w:cs="Times New Roman"/>
          <w:sz w:val="24"/>
          <w:szCs w:val="24"/>
        </w:rPr>
        <w:t>, ficando sujeito ao não recebimento</w:t>
      </w:r>
      <w:r w:rsidR="00BC1934">
        <w:rPr>
          <w:rFonts w:ascii="Times New Roman" w:hAnsi="Times New Roman" w:cs="Times New Roman"/>
          <w:sz w:val="24"/>
          <w:szCs w:val="24"/>
        </w:rPr>
        <w:t xml:space="preserve"> </w:t>
      </w:r>
      <w:r w:rsidRPr="00C14714">
        <w:rPr>
          <w:rFonts w:ascii="Times New Roman" w:hAnsi="Times New Roman" w:cs="Times New Roman"/>
          <w:sz w:val="24"/>
          <w:szCs w:val="24"/>
        </w:rPr>
        <w:t>do convênio.</w:t>
      </w:r>
    </w:p>
    <w:p w:rsidR="00883373" w:rsidRDefault="00883373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19.2. </w:t>
      </w:r>
      <w:r w:rsidR="005209FC" w:rsidRPr="005209FC">
        <w:rPr>
          <w:rFonts w:ascii="Times New Roman" w:hAnsi="Times New Roman" w:cs="Times New Roman"/>
          <w:sz w:val="24"/>
          <w:szCs w:val="24"/>
        </w:rPr>
        <w:t>A liberação</w:t>
      </w:r>
      <w:r>
        <w:rPr>
          <w:rFonts w:ascii="Times New Roman" w:hAnsi="Times New Roman" w:cs="Times New Roman"/>
          <w:sz w:val="24"/>
          <w:szCs w:val="24"/>
        </w:rPr>
        <w:t xml:space="preserve"> da primeira parcela </w:t>
      </w:r>
      <w:r w:rsidR="005209FC" w:rsidRPr="005209FC">
        <w:rPr>
          <w:rFonts w:ascii="Times New Roman" w:hAnsi="Times New Roman" w:cs="Times New Roman"/>
          <w:sz w:val="24"/>
          <w:szCs w:val="24"/>
        </w:rPr>
        <w:t xml:space="preserve">do recurso deverá acontecer até </w:t>
      </w:r>
      <w:r>
        <w:rPr>
          <w:rFonts w:ascii="Times New Roman" w:hAnsi="Times New Roman" w:cs="Times New Roman"/>
          <w:sz w:val="24"/>
          <w:szCs w:val="24"/>
        </w:rPr>
        <w:t>15 (quinze) dias após a assinatura do convênio.</w:t>
      </w:r>
    </w:p>
    <w:p w:rsidR="005209FC" w:rsidRPr="005209FC" w:rsidRDefault="00B6644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19.3. </w:t>
      </w:r>
      <w:r w:rsidR="005209FC" w:rsidRPr="005209FC">
        <w:rPr>
          <w:rFonts w:ascii="Times New Roman" w:hAnsi="Times New Roman" w:cs="Times New Roman"/>
          <w:sz w:val="24"/>
          <w:szCs w:val="24"/>
        </w:rPr>
        <w:t xml:space="preserve">O descumprimento de qualquer uma das regras que regulamentam o presente edital </w:t>
      </w:r>
      <w:r>
        <w:rPr>
          <w:rFonts w:ascii="Times New Roman" w:hAnsi="Times New Roman" w:cs="Times New Roman"/>
          <w:sz w:val="24"/>
          <w:szCs w:val="24"/>
        </w:rPr>
        <w:t>acarretará a desclassificação da entidade</w:t>
      </w:r>
      <w:r w:rsidR="005209FC" w:rsidRPr="005209FC">
        <w:rPr>
          <w:rFonts w:ascii="Times New Roman" w:hAnsi="Times New Roman" w:cs="Times New Roman"/>
          <w:sz w:val="24"/>
          <w:szCs w:val="24"/>
        </w:rPr>
        <w:t>.</w:t>
      </w:r>
    </w:p>
    <w:p w:rsidR="005209FC" w:rsidRPr="005209FC" w:rsidRDefault="00B6644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19.4. </w:t>
      </w:r>
      <w:r w:rsidR="005209FC" w:rsidRPr="005209FC">
        <w:rPr>
          <w:rFonts w:ascii="Times New Roman" w:hAnsi="Times New Roman" w:cs="Times New Roman"/>
          <w:sz w:val="24"/>
          <w:szCs w:val="24"/>
        </w:rPr>
        <w:t>Os casos omissos serão resolvidos pelo CMDCA, bem como as decisões sobre seleção dos projetos serão irrecorríveis.</w:t>
      </w:r>
    </w:p>
    <w:p w:rsidR="005209FC" w:rsidRPr="005209FC" w:rsidRDefault="00B66445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19.5. </w:t>
      </w:r>
      <w:r w:rsidR="005209FC" w:rsidRPr="005209FC">
        <w:rPr>
          <w:rFonts w:ascii="Times New Roman" w:hAnsi="Times New Roman" w:cs="Times New Roman"/>
          <w:sz w:val="24"/>
          <w:szCs w:val="24"/>
        </w:rPr>
        <w:t>A qualquer momento durante a execução do projeto, este poderá ser fiscalizado pelos Conselheiros do CMDCA.</w:t>
      </w:r>
    </w:p>
    <w:p w:rsidR="00CC49CC" w:rsidRPr="00C14714" w:rsidRDefault="000C10F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19.6.</w:t>
      </w:r>
      <w:r w:rsidR="00CC49CC" w:rsidRPr="00C14714">
        <w:rPr>
          <w:rFonts w:ascii="Times New Roman" w:hAnsi="Times New Roman" w:cs="Times New Roman"/>
          <w:sz w:val="24"/>
          <w:szCs w:val="24"/>
        </w:rPr>
        <w:t xml:space="preserve"> A publicidade dos atos decorrentes do presente edital se dará por meio da internet, no site </w:t>
      </w:r>
      <w:hyperlink r:id="rId11" w:history="1">
        <w:r w:rsidR="00CC49CC" w:rsidRPr="00C14714">
          <w:rPr>
            <w:rStyle w:val="Hyperlink"/>
            <w:rFonts w:ascii="Times New Roman" w:hAnsi="Times New Roman" w:cs="Times New Roman"/>
            <w:sz w:val="24"/>
            <w:szCs w:val="24"/>
          </w:rPr>
          <w:t>www.correiapinto.sc.gov.br</w:t>
        </w:r>
      </w:hyperlink>
      <w:r w:rsidR="00CC49CC" w:rsidRPr="00C14714">
        <w:rPr>
          <w:rFonts w:ascii="Times New Roman" w:hAnsi="Times New Roman" w:cs="Times New Roman"/>
          <w:sz w:val="24"/>
          <w:szCs w:val="24"/>
        </w:rPr>
        <w:t>, e no</w:t>
      </w:r>
      <w:r w:rsidR="00A97072" w:rsidRPr="00C14714">
        <w:rPr>
          <w:rFonts w:ascii="Times New Roman" w:hAnsi="Times New Roman" w:cs="Times New Roman"/>
          <w:sz w:val="24"/>
          <w:szCs w:val="24"/>
        </w:rPr>
        <w:t>s</w:t>
      </w:r>
      <w:r w:rsidR="00CC49CC" w:rsidRPr="00C14714">
        <w:rPr>
          <w:rFonts w:ascii="Times New Roman" w:hAnsi="Times New Roman" w:cs="Times New Roman"/>
          <w:sz w:val="24"/>
          <w:szCs w:val="24"/>
        </w:rPr>
        <w:t xml:space="preserve"> mura</w:t>
      </w:r>
      <w:r w:rsidR="00A97072" w:rsidRPr="00C14714">
        <w:rPr>
          <w:rFonts w:ascii="Times New Roman" w:hAnsi="Times New Roman" w:cs="Times New Roman"/>
          <w:sz w:val="24"/>
          <w:szCs w:val="24"/>
        </w:rPr>
        <w:t>is</w:t>
      </w:r>
      <w:r w:rsidR="00CC49CC" w:rsidRPr="00C14714">
        <w:rPr>
          <w:rFonts w:ascii="Times New Roman" w:hAnsi="Times New Roman" w:cs="Times New Roman"/>
          <w:sz w:val="24"/>
          <w:szCs w:val="24"/>
        </w:rPr>
        <w:t xml:space="preserve"> da Prefeitura Municipal de Correia Pinto</w:t>
      </w:r>
      <w:r w:rsidR="00A97072" w:rsidRPr="00C14714">
        <w:rPr>
          <w:rFonts w:ascii="Times New Roman" w:hAnsi="Times New Roman" w:cs="Times New Roman"/>
          <w:sz w:val="24"/>
          <w:szCs w:val="24"/>
        </w:rPr>
        <w:t xml:space="preserve"> e da Secretaria Municipal de Assistência Social</w:t>
      </w:r>
      <w:r w:rsidR="00954F80" w:rsidRPr="00C14714">
        <w:rPr>
          <w:rFonts w:ascii="Times New Roman" w:hAnsi="Times New Roman" w:cs="Times New Roman"/>
          <w:sz w:val="24"/>
          <w:szCs w:val="24"/>
        </w:rPr>
        <w:t>.</w:t>
      </w:r>
    </w:p>
    <w:p w:rsidR="00125F18" w:rsidRPr="00C14714" w:rsidRDefault="00125F18" w:rsidP="00F9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F18" w:rsidRPr="00C14714" w:rsidRDefault="00125F18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714">
        <w:rPr>
          <w:rFonts w:ascii="Times New Roman" w:hAnsi="Times New Roman" w:cs="Times New Roman"/>
          <w:b/>
          <w:bCs/>
          <w:sz w:val="24"/>
          <w:szCs w:val="24"/>
        </w:rPr>
        <w:t xml:space="preserve">Correia Pinto/SC, </w:t>
      </w:r>
      <w:r w:rsidR="004A3122">
        <w:rPr>
          <w:rFonts w:ascii="Times New Roman" w:hAnsi="Times New Roman" w:cs="Times New Roman"/>
          <w:b/>
          <w:bCs/>
          <w:sz w:val="24"/>
          <w:szCs w:val="24"/>
        </w:rPr>
        <w:t>30 de setembro</w:t>
      </w:r>
      <w:r w:rsidR="00A81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147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4A31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47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5F18" w:rsidRPr="00C14714" w:rsidRDefault="00125F18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38F" w:rsidRPr="00C14714" w:rsidRDefault="00D2738F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53C5C" w:rsidRPr="00C14714" w:rsidTr="00D2738F">
        <w:tc>
          <w:tcPr>
            <w:tcW w:w="8644" w:type="dxa"/>
          </w:tcPr>
          <w:p w:rsidR="00A53C5C" w:rsidRPr="00C14714" w:rsidRDefault="00A53C5C" w:rsidP="00F9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714">
              <w:rPr>
                <w:rFonts w:ascii="Times New Roman" w:hAnsi="Times New Roman" w:cs="Times New Roman"/>
                <w:b/>
                <w:sz w:val="24"/>
              </w:rPr>
              <w:t>ELEANE MARIA FOGAÇA CORREA PINHEIRO</w:t>
            </w:r>
          </w:p>
          <w:p w:rsidR="00A53C5C" w:rsidRPr="00C14714" w:rsidRDefault="00A53C5C" w:rsidP="00F95D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4714">
              <w:rPr>
                <w:rFonts w:ascii="Times New Roman" w:hAnsi="Times New Roman" w:cs="Times New Roman"/>
                <w:sz w:val="24"/>
              </w:rPr>
              <w:t>Gestora do Fundo da Infância e Adolescência</w:t>
            </w:r>
          </w:p>
          <w:p w:rsidR="00A53C5C" w:rsidRPr="00C14714" w:rsidRDefault="00A53C5C" w:rsidP="00F95DC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714">
              <w:rPr>
                <w:rFonts w:ascii="Times New Roman" w:hAnsi="Times New Roman" w:cs="Times New Roman"/>
                <w:sz w:val="24"/>
              </w:rPr>
              <w:t>Secretária Municipal de Assistência Social</w:t>
            </w:r>
          </w:p>
        </w:tc>
      </w:tr>
      <w:tr w:rsidR="00A53C5C" w:rsidRPr="00C14714" w:rsidTr="00D2738F">
        <w:tc>
          <w:tcPr>
            <w:tcW w:w="8644" w:type="dxa"/>
          </w:tcPr>
          <w:p w:rsidR="00D2738F" w:rsidRPr="00C14714" w:rsidRDefault="00D2738F" w:rsidP="00F95D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38F" w:rsidRPr="00C14714" w:rsidRDefault="004A3122" w:rsidP="00F95D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MARCIA DE FATIMA SANTOS</w:t>
            </w:r>
          </w:p>
          <w:p w:rsidR="00A53C5C" w:rsidRPr="00C14714" w:rsidRDefault="00A53C5C" w:rsidP="00F95D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714">
              <w:rPr>
                <w:rFonts w:ascii="Times New Roman" w:hAnsi="Times New Roman" w:cs="Times New Roman"/>
                <w:bCs/>
                <w:sz w:val="24"/>
                <w:szCs w:val="24"/>
              </w:rPr>
              <w:t>Coordenadora do Conselho Municipal dos Direitos da Criança e do Adolescente</w:t>
            </w:r>
          </w:p>
        </w:tc>
      </w:tr>
    </w:tbl>
    <w:p w:rsidR="00125F18" w:rsidRDefault="00125F18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147" w:rsidRDefault="007E214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147" w:rsidRDefault="007E214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57" w:rsidRDefault="00082757" w:rsidP="00F9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Pr="005242F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F2">
        <w:rPr>
          <w:rFonts w:ascii="Times New Roman" w:hAnsi="Times New Roman" w:cs="Times New Roman"/>
          <w:b/>
          <w:sz w:val="24"/>
          <w:szCs w:val="24"/>
        </w:rPr>
        <w:t>FICHA CADASTRAL DAS ENTIDADES PROPONENTES</w:t>
      </w:r>
    </w:p>
    <w:p w:rsidR="00002B8A" w:rsidRPr="00C14714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B8A" w:rsidRPr="00C14714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Entidade Recebedora: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CNPJ n.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Endereço: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CEP: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Bairro: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Cidade: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Estado: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Telefone para contato: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Endereço eletrônico (</w:t>
      </w:r>
      <w:proofErr w:type="spellStart"/>
      <w:r w:rsidRPr="00C147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14714">
        <w:rPr>
          <w:rFonts w:ascii="Times New Roman" w:hAnsi="Times New Roman" w:cs="Times New Roman"/>
          <w:sz w:val="24"/>
          <w:szCs w:val="24"/>
        </w:rPr>
        <w:t>):</w:t>
      </w:r>
    </w:p>
    <w:p w:rsidR="00002B8A" w:rsidRPr="00C14714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Dirigente da Entidade: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Cargo que ocupa na Entidade: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CPF n.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4714">
        <w:rPr>
          <w:rFonts w:ascii="Times New Roman" w:hAnsi="Times New Roman" w:cs="Times New Roman"/>
          <w:sz w:val="24"/>
          <w:szCs w:val="24"/>
        </w:rPr>
        <w:t>Identidade(</w:t>
      </w:r>
      <w:proofErr w:type="gramEnd"/>
      <w:r w:rsidRPr="00C14714">
        <w:rPr>
          <w:rFonts w:ascii="Times New Roman" w:hAnsi="Times New Roman" w:cs="Times New Roman"/>
          <w:sz w:val="24"/>
          <w:szCs w:val="24"/>
        </w:rPr>
        <w:t>n./data/Órgão expedidor):</w:t>
      </w:r>
    </w:p>
    <w:p w:rsidR="00002B8A" w:rsidRPr="00C14714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Endereço Residencial: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CEP: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Bairro: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Cidade: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Estado: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Telefone para contato: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Endereço eletrônico (</w:t>
      </w:r>
      <w:proofErr w:type="spellStart"/>
      <w:r w:rsidRPr="00C147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14714">
        <w:rPr>
          <w:rFonts w:ascii="Times New Roman" w:hAnsi="Times New Roman" w:cs="Times New Roman"/>
          <w:sz w:val="24"/>
          <w:szCs w:val="24"/>
        </w:rPr>
        <w:t>):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Endereço Profissional: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CEP: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Bairro: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Cidade: </w:t>
      </w:r>
    </w:p>
    <w:p w:rsidR="00002B8A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Estado: </w:t>
      </w:r>
    </w:p>
    <w:p w:rsidR="00002B8A" w:rsidRPr="00C14714" w:rsidRDefault="00002B8A" w:rsidP="00002B8A">
      <w:pPr>
        <w:tabs>
          <w:tab w:val="right" w:pos="83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 xml:space="preserve">Telefone para contato: </w:t>
      </w: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Assinatura do Coordenador Proponente</w:t>
      </w: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sz w:val="24"/>
          <w:szCs w:val="24"/>
        </w:rPr>
        <w:t>Correia Pinto,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14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Pr="00CD0107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07">
        <w:rPr>
          <w:rFonts w:ascii="Times New Roman" w:hAnsi="Times New Roman" w:cs="Times New Roman"/>
          <w:b/>
          <w:sz w:val="24"/>
          <w:szCs w:val="24"/>
        </w:rPr>
        <w:t>DOCUMENTOS NECESSÁRIOS PARA SOLICITAÇÃO DE CONVÊNIO OU SUBVENÇÃO:</w:t>
      </w:r>
    </w:p>
    <w:p w:rsidR="00002B8A" w:rsidRPr="00AE522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2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AE522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AE522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5223">
        <w:rPr>
          <w:rFonts w:ascii="Times New Roman" w:hAnsi="Times New Roman" w:cs="Times New Roman"/>
          <w:sz w:val="24"/>
          <w:szCs w:val="24"/>
        </w:rPr>
        <w:t>Ofício de entrega da documentação, em papel timbrado da Entidade, à Secret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5223">
        <w:rPr>
          <w:rFonts w:ascii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AE5223">
        <w:rPr>
          <w:rFonts w:ascii="Times New Roman" w:hAnsi="Times New Roman" w:cs="Times New Roman"/>
          <w:sz w:val="24"/>
          <w:szCs w:val="24"/>
        </w:rPr>
        <w:t>de Assistência Social;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23">
        <w:rPr>
          <w:rFonts w:ascii="Times New Roman" w:hAnsi="Times New Roman" w:cs="Times New Roman"/>
          <w:sz w:val="24"/>
          <w:szCs w:val="24"/>
        </w:rPr>
        <w:t xml:space="preserve">2.Plano de Trabalho preenchido, a ser enviado de forma digital, constante no Anexo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E5223">
        <w:rPr>
          <w:rFonts w:ascii="Times New Roman" w:hAnsi="Times New Roman" w:cs="Times New Roman"/>
          <w:sz w:val="24"/>
          <w:szCs w:val="24"/>
        </w:rPr>
        <w:t>I (enviar também para o e-mail: </w:t>
      </w:r>
      <w:hyperlink r:id="rId12" w:history="1">
        <w:r w:rsidR="00304D67" w:rsidRPr="00635D5A">
          <w:rPr>
            <w:rStyle w:val="Hyperlink"/>
            <w:rFonts w:ascii="Times New Roman" w:hAnsi="Times New Roman" w:cs="Times New Roman"/>
            <w:sz w:val="24"/>
            <w:szCs w:val="24"/>
          </w:rPr>
          <w:t>smas.cp@hotmail.com</w:t>
        </w:r>
      </w:hyperlink>
      <w:r w:rsidRPr="00AE5223">
        <w:rPr>
          <w:rFonts w:ascii="Times New Roman" w:hAnsi="Times New Roman" w:cs="Times New Roman"/>
          <w:sz w:val="24"/>
          <w:szCs w:val="24"/>
        </w:rPr>
        <w:t>). Este plano posteriormente deverá ser assinado pela entidade, quando solicitado pelo setor responsável.</w:t>
      </w:r>
    </w:p>
    <w:p w:rsidR="00002B8A" w:rsidRPr="00AE522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23">
        <w:rPr>
          <w:rFonts w:ascii="Times New Roman" w:hAnsi="Times New Roman" w:cs="Times New Roman"/>
          <w:sz w:val="24"/>
          <w:szCs w:val="24"/>
        </w:rPr>
        <w:t>3.Declarações estabelecidas no Anexo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E5223">
        <w:rPr>
          <w:rFonts w:ascii="Times New Roman" w:hAnsi="Times New Roman" w:cs="Times New Roman"/>
          <w:sz w:val="24"/>
          <w:szCs w:val="24"/>
        </w:rPr>
        <w:t xml:space="preserve">, devidamente assinadas (Declaração de Responsabilidade, </w:t>
      </w:r>
      <w:proofErr w:type="gramStart"/>
      <w:r w:rsidRPr="00AE5223">
        <w:rPr>
          <w:rFonts w:ascii="Times New Roman" w:hAnsi="Times New Roman" w:cs="Times New Roman"/>
          <w:sz w:val="24"/>
          <w:szCs w:val="24"/>
        </w:rPr>
        <w:t>Adimplência,  Contrapartida</w:t>
      </w:r>
      <w:proofErr w:type="gramEnd"/>
      <w:r w:rsidRPr="00AE5223">
        <w:rPr>
          <w:rFonts w:ascii="Times New Roman" w:hAnsi="Times New Roman" w:cs="Times New Roman"/>
          <w:sz w:val="24"/>
          <w:szCs w:val="24"/>
        </w:rPr>
        <w:t>).</w:t>
      </w:r>
    </w:p>
    <w:p w:rsidR="00002B8A" w:rsidRPr="00AE522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23">
        <w:rPr>
          <w:rFonts w:ascii="Times New Roman" w:hAnsi="Times New Roman" w:cs="Times New Roman"/>
          <w:sz w:val="24"/>
          <w:szCs w:val="24"/>
        </w:rPr>
        <w:t>4.Cópia rubricada, do balancete financeiro do exercício anterior devidamente aprovado pelo Conselho Fiscal da Instituição;</w:t>
      </w:r>
    </w:p>
    <w:p w:rsidR="00002B8A" w:rsidRPr="00AE5223" w:rsidRDefault="00304D67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B8A" w:rsidRPr="00AE5223">
        <w:rPr>
          <w:rFonts w:ascii="Times New Roman" w:hAnsi="Times New Roman" w:cs="Times New Roman"/>
          <w:sz w:val="24"/>
          <w:szCs w:val="24"/>
        </w:rPr>
        <w:t>. Relatório de atividades a serem realizadas no período do convênio (plano de ação) com assinatura do presidente;</w:t>
      </w: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Certidão Negativa de Débito Municipal, Estadual, Federal, INSS e trabalhistas, se estiverem vencidas, após a aprovação do projeto; </w:t>
      </w:r>
    </w:p>
    <w:p w:rsidR="00002B8A" w:rsidRPr="00AE5223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2B8A" w:rsidRPr="00AE5223">
        <w:rPr>
          <w:rFonts w:ascii="Times New Roman" w:hAnsi="Times New Roman" w:cs="Times New Roman"/>
          <w:sz w:val="24"/>
          <w:szCs w:val="24"/>
        </w:rPr>
        <w:t>.Certificado de Regularidade do FGTS – original impresso (internet) </w:t>
      </w:r>
      <w:hyperlink r:id="rId13" w:history="1">
        <w:r w:rsidR="00002B8A" w:rsidRPr="00AE5223">
          <w:rPr>
            <w:rStyle w:val="Hyperlink"/>
            <w:rFonts w:ascii="Times New Roman" w:hAnsi="Times New Roman" w:cs="Times New Roman"/>
            <w:sz w:val="24"/>
            <w:szCs w:val="24"/>
          </w:rPr>
          <w:t>www.caixa.gov.br</w:t>
        </w:r>
      </w:hyperlink>
      <w:r>
        <w:rPr>
          <w:rFonts w:ascii="Times New Roman" w:hAnsi="Times New Roman" w:cs="Times New Roman"/>
          <w:sz w:val="24"/>
          <w:szCs w:val="24"/>
        </w:rPr>
        <w:t>, se estiver vencida, após a aprovação do projeto;</w:t>
      </w:r>
    </w:p>
    <w:p w:rsidR="00002B8A" w:rsidRPr="00AE5223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2B8A" w:rsidRPr="00AE5223">
        <w:rPr>
          <w:rFonts w:ascii="Times New Roman" w:hAnsi="Times New Roman" w:cs="Times New Roman"/>
          <w:sz w:val="24"/>
          <w:szCs w:val="24"/>
        </w:rPr>
        <w:t>.Declaração de responsabilidade pelo recebimento, aplicação na forma do avençado e prestação de contas dos recursos públicos;</w:t>
      </w:r>
    </w:p>
    <w:p w:rsidR="00002B8A" w:rsidRPr="00AE5223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2B8A" w:rsidRPr="00AE5223">
        <w:rPr>
          <w:rFonts w:ascii="Times New Roman" w:hAnsi="Times New Roman" w:cs="Times New Roman"/>
          <w:sz w:val="24"/>
          <w:szCs w:val="24"/>
        </w:rPr>
        <w:t>.Cópia atualizada do Alvará Sanitário da unidade executora;</w:t>
      </w:r>
    </w:p>
    <w:p w:rsidR="00002B8A" w:rsidRPr="00AE5223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2B8A" w:rsidRPr="00AE5223">
        <w:rPr>
          <w:rFonts w:ascii="Times New Roman" w:hAnsi="Times New Roman" w:cs="Times New Roman"/>
          <w:sz w:val="24"/>
          <w:szCs w:val="24"/>
        </w:rPr>
        <w:t>.Cópia atualizada do Alvará de localização da unidade executora;</w:t>
      </w:r>
    </w:p>
    <w:p w:rsidR="00002B8A" w:rsidRPr="00AE5223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2B8A" w:rsidRPr="00AE5223">
        <w:rPr>
          <w:rFonts w:ascii="Times New Roman" w:hAnsi="Times New Roman" w:cs="Times New Roman"/>
          <w:sz w:val="24"/>
          <w:szCs w:val="24"/>
        </w:rPr>
        <w:t>.Certidão Negativa de Débito de Prestação de Contas a ser solicitado no órgão responsável pelo recebimento e análise das prestações de contas (</w:t>
      </w:r>
      <w:r w:rsidR="00002B8A">
        <w:rPr>
          <w:rFonts w:ascii="Times New Roman" w:hAnsi="Times New Roman" w:cs="Times New Roman"/>
          <w:sz w:val="24"/>
          <w:szCs w:val="24"/>
        </w:rPr>
        <w:t>Secretaria Municipal de Finanças</w:t>
      </w:r>
      <w:r w:rsidR="00002B8A" w:rsidRPr="00AE5223">
        <w:rPr>
          <w:rFonts w:ascii="Times New Roman" w:hAnsi="Times New Roman" w:cs="Times New Roman"/>
          <w:sz w:val="24"/>
          <w:szCs w:val="24"/>
        </w:rPr>
        <w:t>);</w:t>
      </w:r>
    </w:p>
    <w:p w:rsidR="00002B8A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2B8A" w:rsidRPr="00AE5223">
        <w:rPr>
          <w:rFonts w:ascii="Times New Roman" w:hAnsi="Times New Roman" w:cs="Times New Roman"/>
          <w:sz w:val="24"/>
          <w:szCs w:val="24"/>
        </w:rPr>
        <w:t>.Comprovante de abertura de Conta Corrente (específica p/ convênio/Subvenção), (Banco do Brasil</w:t>
      </w:r>
      <w:r w:rsidR="00002B8A">
        <w:rPr>
          <w:rFonts w:ascii="Times New Roman" w:hAnsi="Times New Roman" w:cs="Times New Roman"/>
          <w:sz w:val="24"/>
          <w:szCs w:val="24"/>
        </w:rPr>
        <w:t>).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ANEXO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CF">
        <w:rPr>
          <w:rFonts w:ascii="Times New Roman" w:hAnsi="Times New Roman" w:cs="Times New Roman"/>
          <w:b/>
          <w:sz w:val="24"/>
          <w:szCs w:val="24"/>
        </w:rPr>
        <w:t>DECLARAÇÕES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73745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270CF">
        <w:rPr>
          <w:rFonts w:ascii="Times New Roman" w:hAnsi="Times New Roman" w:cs="Times New Roman"/>
          <w:b/>
          <w:bCs/>
          <w:sz w:val="24"/>
          <w:szCs w:val="24"/>
        </w:rPr>
        <w:t>PAPEL TIMBRADO DA INSTITUIÇÃO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0CF">
        <w:rPr>
          <w:rFonts w:ascii="Times New Roman" w:hAnsi="Times New Roman" w:cs="Times New Roman"/>
          <w:b/>
          <w:bCs/>
          <w:sz w:val="24"/>
          <w:szCs w:val="24"/>
        </w:rPr>
        <w:t>DECLARAÇÃO DE RESPONSABILIDADE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Na qualidade de representante legal do (a) _______________________</w:t>
      </w:r>
      <w:proofErr w:type="gramStart"/>
      <w:r w:rsidRPr="009270CF">
        <w:rPr>
          <w:rFonts w:ascii="Times New Roman" w:hAnsi="Times New Roman" w:cs="Times New Roman"/>
          <w:sz w:val="24"/>
          <w:szCs w:val="24"/>
        </w:rPr>
        <w:t>_,estabelecido</w:t>
      </w:r>
      <w:proofErr w:type="gramEnd"/>
      <w:r w:rsidRPr="009270CF">
        <w:rPr>
          <w:rFonts w:ascii="Times New Roman" w:hAnsi="Times New Roman" w:cs="Times New Roman"/>
          <w:sz w:val="24"/>
          <w:szCs w:val="24"/>
        </w:rPr>
        <w:t>(a) ______________________________, inscrito (a) no CNPJ/MF sob o n.º___________________________, declaramos para os devidos fins que nos comprometemos a receber,  aplicar e prestar contas dos recursos que nos forem  concedidos pelo Governo Municipal/Secretaria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9270CF">
        <w:rPr>
          <w:rFonts w:ascii="Times New Roman" w:hAnsi="Times New Roman" w:cs="Times New Roman"/>
          <w:sz w:val="24"/>
          <w:szCs w:val="24"/>
        </w:rPr>
        <w:t xml:space="preserve"> de Assistência Social, na forma de Convênio/Subvenções.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 xml:space="preserve">                        Para maior </w:t>
      </w:r>
      <w:proofErr w:type="spellStart"/>
      <w:proofErr w:type="gramStart"/>
      <w:r w:rsidRPr="009270CF">
        <w:rPr>
          <w:rFonts w:ascii="Times New Roman" w:hAnsi="Times New Roman" w:cs="Times New Roman"/>
          <w:sz w:val="24"/>
          <w:szCs w:val="24"/>
        </w:rPr>
        <w:t>clareza,firmamos</w:t>
      </w:r>
      <w:proofErr w:type="spellEnd"/>
      <w:proofErr w:type="gramEnd"/>
      <w:r w:rsidRPr="009270CF">
        <w:rPr>
          <w:rFonts w:ascii="Times New Roman" w:hAnsi="Times New Roman" w:cs="Times New Roman"/>
          <w:sz w:val="24"/>
          <w:szCs w:val="24"/>
        </w:rPr>
        <w:t xml:space="preserve"> a presente declaração.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Correia Pinto </w:t>
      </w:r>
      <w:r w:rsidRPr="009270CF">
        <w:rPr>
          <w:rFonts w:ascii="Times New Roman" w:hAnsi="Times New Roman" w:cs="Times New Roman"/>
          <w:sz w:val="24"/>
          <w:szCs w:val="24"/>
        </w:rPr>
        <w:t>(SC), ____</w:t>
      </w:r>
      <w:proofErr w:type="gramStart"/>
      <w:r w:rsidRPr="009270CF">
        <w:rPr>
          <w:rFonts w:ascii="Times New Roman" w:hAnsi="Times New Roman" w:cs="Times New Roman"/>
          <w:sz w:val="24"/>
          <w:szCs w:val="24"/>
        </w:rPr>
        <w:t>_  d</w:t>
      </w:r>
      <w:r w:rsidR="00A9221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9221B">
        <w:rPr>
          <w:rFonts w:ascii="Times New Roman" w:hAnsi="Times New Roman" w:cs="Times New Roman"/>
          <w:sz w:val="24"/>
          <w:szCs w:val="24"/>
        </w:rPr>
        <w:t>  ____________________  de 2016</w:t>
      </w:r>
      <w:r w:rsidRPr="009270CF">
        <w:rPr>
          <w:rFonts w:ascii="Times New Roman" w:hAnsi="Times New Roman" w:cs="Times New Roman"/>
          <w:sz w:val="24"/>
          <w:szCs w:val="24"/>
        </w:rPr>
        <w:t>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Nome, cargo e assinatura do Presidente da Instituição.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270CF">
        <w:rPr>
          <w:rFonts w:ascii="Times New Roman" w:hAnsi="Times New Roman" w:cs="Times New Roman"/>
          <w:b/>
          <w:bCs/>
          <w:sz w:val="24"/>
          <w:szCs w:val="24"/>
        </w:rPr>
        <w:t>PAPELTIMBRADO DA INSTITUIÇÃO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b/>
          <w:bCs/>
          <w:sz w:val="24"/>
          <w:szCs w:val="24"/>
        </w:rPr>
        <w:t>DECLARAÇÃO DE ADIMPLÊNCIA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O ____________________</w:t>
      </w:r>
      <w:proofErr w:type="gramStart"/>
      <w:r w:rsidRPr="009270C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270CF">
        <w:rPr>
          <w:rFonts w:ascii="Times New Roman" w:hAnsi="Times New Roman" w:cs="Times New Roman"/>
          <w:sz w:val="24"/>
          <w:szCs w:val="24"/>
        </w:rPr>
        <w:t>nome e cargo do responsável), inscrito no CPF n.º ___________________________, declara, sob as penas do art. 299 do Código Penal, de que não se encontra em mora e nem em débito junto a qualquer órgão ou entidade da Administração Pública Municipal Direta e Indireta.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Por ser expressão da verdade, firma a presente declaração.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Correia Pinto </w:t>
      </w:r>
      <w:r w:rsidRPr="009270CF">
        <w:rPr>
          <w:rFonts w:ascii="Times New Roman" w:hAnsi="Times New Roman" w:cs="Times New Roman"/>
          <w:sz w:val="24"/>
          <w:szCs w:val="24"/>
        </w:rPr>
        <w:t>(SC), ____</w:t>
      </w:r>
      <w:proofErr w:type="gramStart"/>
      <w:r w:rsidRPr="009270CF">
        <w:rPr>
          <w:rFonts w:ascii="Times New Roman" w:hAnsi="Times New Roman" w:cs="Times New Roman"/>
          <w:sz w:val="24"/>
          <w:szCs w:val="24"/>
        </w:rPr>
        <w:t>_  d</w:t>
      </w:r>
      <w:r w:rsidR="00A9221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9221B">
        <w:rPr>
          <w:rFonts w:ascii="Times New Roman" w:hAnsi="Times New Roman" w:cs="Times New Roman"/>
          <w:sz w:val="24"/>
          <w:szCs w:val="24"/>
        </w:rPr>
        <w:t>  ____________________  de 2016</w:t>
      </w:r>
      <w:r w:rsidRPr="009270CF">
        <w:rPr>
          <w:rFonts w:ascii="Times New Roman" w:hAnsi="Times New Roman" w:cs="Times New Roman"/>
          <w:sz w:val="24"/>
          <w:szCs w:val="24"/>
        </w:rPr>
        <w:t>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lastRenderedPageBreak/>
        <w:t>Nome, cargo e assinatura do Presidente da Instituição.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270CF">
        <w:rPr>
          <w:rFonts w:ascii="Times New Roman" w:hAnsi="Times New Roman" w:cs="Times New Roman"/>
          <w:b/>
          <w:bCs/>
          <w:sz w:val="24"/>
          <w:szCs w:val="24"/>
        </w:rPr>
        <w:t>PAPEL TIMBRADO DA INSTITUIÇÃO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b/>
          <w:bCs/>
          <w:sz w:val="24"/>
          <w:szCs w:val="24"/>
        </w:rPr>
        <w:t>DECLARAÇÃO DE CONTRAPARTIDA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_________________________________________________(nome e cargo  do responsável pela Entidade),declara, que a ________________________(entidade), dispõe de  recursos próprios,  no valor de R$ __________________, relativos à contrapartida no  convênio a ser celebrado com o Município/</w:t>
      </w:r>
      <w:r>
        <w:rPr>
          <w:rFonts w:ascii="Times New Roman" w:hAnsi="Times New Roman" w:cs="Times New Roman"/>
          <w:sz w:val="24"/>
          <w:szCs w:val="24"/>
        </w:rPr>
        <w:t>SMAS/FIA</w:t>
      </w:r>
      <w:r w:rsidRPr="009270CF">
        <w:rPr>
          <w:rFonts w:ascii="Times New Roman" w:hAnsi="Times New Roman" w:cs="Times New Roman"/>
          <w:sz w:val="24"/>
          <w:szCs w:val="24"/>
        </w:rPr>
        <w:t>, visando atender o ______________________________ (projeto/programa)</w:t>
      </w:r>
      <w:r w:rsidRPr="009270CF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9270CF">
        <w:rPr>
          <w:rFonts w:ascii="Times New Roman" w:hAnsi="Times New Roman" w:cs="Times New Roman"/>
          <w:sz w:val="24"/>
          <w:szCs w:val="24"/>
        </w:rPr>
        <w:t>neste Município.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Correia Pinto </w:t>
      </w:r>
      <w:r w:rsidRPr="009270CF">
        <w:rPr>
          <w:rFonts w:ascii="Times New Roman" w:hAnsi="Times New Roman" w:cs="Times New Roman"/>
          <w:sz w:val="24"/>
          <w:szCs w:val="24"/>
        </w:rPr>
        <w:t>(SC), ____</w:t>
      </w:r>
      <w:proofErr w:type="gramStart"/>
      <w:r w:rsidRPr="009270CF">
        <w:rPr>
          <w:rFonts w:ascii="Times New Roman" w:hAnsi="Times New Roman" w:cs="Times New Roman"/>
          <w:sz w:val="24"/>
          <w:szCs w:val="24"/>
        </w:rPr>
        <w:t>_  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  _____________</w:t>
      </w:r>
      <w:r w:rsidR="00A9221B">
        <w:rPr>
          <w:rFonts w:ascii="Times New Roman" w:hAnsi="Times New Roman" w:cs="Times New Roman"/>
          <w:sz w:val="24"/>
          <w:szCs w:val="24"/>
        </w:rPr>
        <w:t>_______  de 2016</w:t>
      </w:r>
      <w:r w:rsidRPr="009270CF">
        <w:rPr>
          <w:rFonts w:ascii="Times New Roman" w:hAnsi="Times New Roman" w:cs="Times New Roman"/>
          <w:sz w:val="24"/>
          <w:szCs w:val="24"/>
        </w:rPr>
        <w:t>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Nome, cargo e assinatura do Presidente da Instituição.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8ED" w:rsidRDefault="000218ED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70CF">
        <w:rPr>
          <w:rFonts w:ascii="Times New Roman" w:hAnsi="Times New Roman" w:cs="Times New Roman"/>
          <w:sz w:val="24"/>
          <w:szCs w:val="24"/>
        </w:rPr>
        <w:t>V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2A607B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7B">
        <w:rPr>
          <w:rFonts w:ascii="Times New Roman" w:hAnsi="Times New Roman" w:cs="Times New Roman"/>
          <w:b/>
          <w:sz w:val="24"/>
          <w:szCs w:val="24"/>
        </w:rPr>
        <w:t>TERMO DE REFERÊNCIA – SOMENTE PARA ENTIDADES GOVERNAMENTAIS</w:t>
      </w: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564" w:type="dxa"/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  <w:gridCol w:w="60"/>
      </w:tblGrid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REFERÊNCIA</w:t>
            </w:r>
          </w:p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92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</w:t>
            </w:r>
            <w:proofErr w:type="gramEnd"/>
            <w:r w:rsidRPr="0092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conter os seguintes Elementos):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1. Indicação do objeto de forma precisa, suficiente e clara, vedadas especificações que, por excessivas, irrelevantes ou desnecessárias, limitem ou frustrem a competição ou sua realização;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 xml:space="preserve"> Critério de aceitação do 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3.Justificativa da necessidade da contratação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 xml:space="preserve">4. Estimativa do custo, diante de orçamento detalhado juntados aos autos, considerando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preços praticados no mercado;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5. Definição dos métodos e estratégia de suprimento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6. Prazo de execução do objeto da licitação. Cronograma físico-financeiro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 xml:space="preserve"> se for o caso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7. Deveres do contratado e do contratante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8. Procedimentos de fiscalização e gerenciamento do contrato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9270CF" w:rsidTr="00002B8A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CF">
              <w:rPr>
                <w:rFonts w:ascii="Times New Roman" w:hAnsi="Times New Roman" w:cs="Times New Roman"/>
                <w:sz w:val="24"/>
                <w:szCs w:val="24"/>
              </w:rPr>
              <w:t>9. Sanções por inadimplemento.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002B8A" w:rsidRPr="009270CF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Pr="009270CF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9E2">
        <w:rPr>
          <w:rFonts w:ascii="Times New Roman" w:hAnsi="Times New Roman" w:cs="Times New Roman"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t>FORMATO/ROTEIRO DO PROJETO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Redação: Conforme norma da ABNT.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81F5D">
        <w:rPr>
          <w:rFonts w:ascii="Times New Roman" w:hAnsi="Times New Roman" w:cs="Times New Roman"/>
          <w:b/>
          <w:bCs/>
          <w:sz w:val="24"/>
          <w:szCs w:val="24"/>
        </w:rPr>
        <w:t xml:space="preserve">RESUMODOPROJETO (deve estar sozinho na primeira </w:t>
      </w:r>
      <w:proofErr w:type="spellStart"/>
      <w:r w:rsidRPr="00F81F5D">
        <w:rPr>
          <w:rFonts w:ascii="Times New Roman" w:hAnsi="Times New Roman" w:cs="Times New Roman"/>
          <w:b/>
          <w:bCs/>
          <w:sz w:val="24"/>
          <w:szCs w:val="24"/>
        </w:rPr>
        <w:t>pagina</w:t>
      </w:r>
      <w:proofErr w:type="spellEnd"/>
      <w:r w:rsidRPr="00F81F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842"/>
      </w:tblGrid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Razão Social completa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Rua, número, bairro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Número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projeto/fone/</w:t>
            </w:r>
            <w:proofErr w:type="gramStart"/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e-mail(</w:t>
            </w:r>
            <w:proofErr w:type="gramEnd"/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conter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2pessoas)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Nome completo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Nome completo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Desenvolver</w:t>
            </w:r>
            <w:r w:rsidR="00A92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92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criatividadedascrianças</w:t>
            </w:r>
            <w:proofErr w:type="spellEnd"/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exemplo)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financiado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Materialpedagógicoelúdico</w:t>
            </w:r>
            <w:proofErr w:type="spellEnd"/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(exemplo)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alvo/</w:t>
            </w:r>
            <w:proofErr w:type="spellStart"/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faixaetária</w:t>
            </w:r>
            <w:proofErr w:type="spellEnd"/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Criançasde7a14</w:t>
            </w:r>
            <w:proofErr w:type="gramStart"/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anos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exemplo)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atendimento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55crianças 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(exemplo)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bCs/>
                <w:sz w:val="24"/>
                <w:szCs w:val="24"/>
              </w:rPr>
              <w:t>Horário de funcionamento do projeto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Matutino, vespertino ou noturno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solicitado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CMDCA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R$1206,50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(exemplo)</w:t>
            </w:r>
          </w:p>
        </w:tc>
      </w:tr>
      <w:tr w:rsidR="00002B8A" w:rsidRPr="00F81F5D" w:rsidTr="00002B8A">
        <w:tc>
          <w:tcPr>
            <w:tcW w:w="504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5565" w:type="dxa"/>
            <w:shd w:val="clear" w:color="auto" w:fill="auto"/>
            <w:hideMark/>
          </w:tcPr>
          <w:p w:rsidR="00002B8A" w:rsidRPr="00B6127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7D">
              <w:rPr>
                <w:rFonts w:ascii="Times New Roman" w:hAnsi="Times New Roman" w:cs="Times New Roman"/>
                <w:i/>
                <w:sz w:val="24"/>
                <w:szCs w:val="24"/>
              </w:rPr>
              <w:t>R$2.000,00</w:t>
            </w:r>
            <w:r w:rsidRPr="00B61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(exemplo)</w:t>
            </w:r>
          </w:p>
        </w:tc>
      </w:tr>
    </w:tbl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3B4BB1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B1">
        <w:rPr>
          <w:rFonts w:ascii="Times New Roman" w:hAnsi="Times New Roman" w:cs="Times New Roman"/>
          <w:b/>
          <w:bCs/>
          <w:sz w:val="24"/>
          <w:szCs w:val="24"/>
        </w:rPr>
        <w:t>1.1. DADOS INSTITUCIONAIS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Nome do projeto / Título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2.</w:t>
      </w:r>
      <w:r w:rsidRPr="00F81F5D">
        <w:rPr>
          <w:rFonts w:ascii="Times New Roman" w:hAnsi="Times New Roman" w:cs="Times New Roman"/>
          <w:sz w:val="24"/>
          <w:szCs w:val="24"/>
        </w:rPr>
        <w:t>Instituição responsável e logotipo - se houver.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3.</w:t>
      </w:r>
      <w:r w:rsidRPr="00F81F5D">
        <w:rPr>
          <w:rFonts w:ascii="Times New Roman" w:hAnsi="Times New Roman" w:cs="Times New Roman"/>
          <w:sz w:val="24"/>
          <w:szCs w:val="24"/>
        </w:rPr>
        <w:t>Endereço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4.</w:t>
      </w:r>
      <w:r w:rsidRPr="00F81F5D">
        <w:rPr>
          <w:rFonts w:ascii="Times New Roman" w:hAnsi="Times New Roman" w:cs="Times New Roman"/>
          <w:sz w:val="24"/>
          <w:szCs w:val="24"/>
        </w:rPr>
        <w:t>Telefone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5.</w:t>
      </w:r>
      <w:r w:rsidRPr="00F81F5D">
        <w:rPr>
          <w:rFonts w:ascii="Times New Roman" w:hAnsi="Times New Roman" w:cs="Times New Roman"/>
          <w:sz w:val="24"/>
          <w:szCs w:val="24"/>
        </w:rPr>
        <w:t>Ano de fundação da organização.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6.</w:t>
      </w:r>
      <w:r w:rsidRPr="00F81F5D">
        <w:rPr>
          <w:rFonts w:ascii="Times New Roman" w:hAnsi="Times New Roman" w:cs="Times New Roman"/>
          <w:sz w:val="24"/>
          <w:szCs w:val="24"/>
        </w:rPr>
        <w:t>Missão da organização.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7.</w:t>
      </w:r>
      <w:r w:rsidRPr="00F81F5D">
        <w:rPr>
          <w:rFonts w:ascii="Times New Roman" w:hAnsi="Times New Roman" w:cs="Times New Roman"/>
          <w:sz w:val="24"/>
          <w:szCs w:val="24"/>
        </w:rPr>
        <w:t>Diretoria.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bCs/>
          <w:sz w:val="24"/>
          <w:szCs w:val="24"/>
        </w:rPr>
        <w:t>8.</w:t>
      </w:r>
      <w:r w:rsidRPr="00F81F5D">
        <w:rPr>
          <w:rFonts w:ascii="Times New Roman" w:hAnsi="Times New Roman" w:cs="Times New Roman"/>
          <w:sz w:val="24"/>
          <w:szCs w:val="24"/>
        </w:rPr>
        <w:t>Pessoas responsáveis pelo projeto.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729"/>
        <w:gridCol w:w="3617"/>
      </w:tblGrid>
      <w:tr w:rsidR="00002B8A" w:rsidRPr="00F81F5D" w:rsidTr="00002B8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Telefone/ e-mail</w:t>
            </w:r>
          </w:p>
        </w:tc>
      </w:tr>
      <w:tr w:rsidR="00002B8A" w:rsidRPr="00F81F5D" w:rsidTr="00002B8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Fulana de tal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Coordenação </w:t>
            </w:r>
            <w:r w:rsidRPr="00F81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(exemplo)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218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8ED">
              <w:rPr>
                <w:rFonts w:ascii="Times New Roman" w:hAnsi="Times New Roman" w:cs="Times New Roman"/>
                <w:sz w:val="24"/>
                <w:szCs w:val="24"/>
              </w:rPr>
              <w:t>2430000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 w:rsidR="000218ED" w:rsidRPr="00635D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fulana@ig.com</w:t>
              </w:r>
            </w:hyperlink>
          </w:p>
        </w:tc>
      </w:tr>
      <w:tr w:rsidR="00002B8A" w:rsidRPr="00F81F5D" w:rsidTr="00002B8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Fulano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Orientadora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8A" w:rsidRPr="00F81F5D" w:rsidRDefault="00002B8A" w:rsidP="000218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8E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8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F81F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="000218ED" w:rsidRPr="00635D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sicrana@entidade.org.br</w:t>
              </w:r>
            </w:hyperlink>
          </w:p>
        </w:tc>
      </w:tr>
    </w:tbl>
    <w:p w:rsidR="00002B8A" w:rsidRPr="00F81F5D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2.IDENTIFICAÇÃO DA ENTIDADE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A entidade diz quem é e o que faz. Descreve as suas atividades. É um breve histórico.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3. APRESENTAÇÃO COM JUSTIFICATIVA DO PROJETO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lastRenderedPageBreak/>
        <w:t xml:space="preserve">O solicitante do recurso deve apresentar de uma forma clara, sucinta e objetiva o seu projeto para o financiador entendê-lo. O solicitante do recurso deve explicar e responder às questões: por que </w:t>
      </w:r>
      <w:proofErr w:type="gramStart"/>
      <w:r w:rsidRPr="00F81F5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81F5D">
        <w:rPr>
          <w:rFonts w:ascii="Times New Roman" w:hAnsi="Times New Roman" w:cs="Times New Roman"/>
          <w:sz w:val="24"/>
          <w:szCs w:val="24"/>
        </w:rPr>
        <w:t xml:space="preserve"> para que executar o projeto? Deve descrever as demandas verificadas no contexto que levaram à elaboração deste projeto. Mencione dados específicos para justificar tais demandas</w:t>
      </w:r>
      <w:r w:rsidRPr="00F81F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1F5D">
        <w:rPr>
          <w:rFonts w:ascii="Times New Roman" w:hAnsi="Times New Roman" w:cs="Times New Roman"/>
          <w:b/>
          <w:bCs/>
          <w:sz w:val="24"/>
          <w:szCs w:val="24"/>
        </w:rPr>
        <w:t xml:space="preserve"> OBJETO A SER FINANCIADO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Descrição do que será o objeto do financiamento. Isso deve estar claro, objetivo e especificando o tipo </w:t>
      </w:r>
      <w:r w:rsidRPr="00F81F5D">
        <w:rPr>
          <w:rFonts w:ascii="Times New Roman" w:hAnsi="Times New Roman" w:cs="Times New Roman"/>
          <w:bCs/>
          <w:sz w:val="24"/>
          <w:szCs w:val="24"/>
        </w:rPr>
        <w:t>(</w:t>
      </w:r>
      <w:r w:rsidRPr="00F81F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81F5D">
        <w:rPr>
          <w:rFonts w:ascii="Times New Roman" w:hAnsi="Times New Roman" w:cs="Times New Roman"/>
          <w:sz w:val="24"/>
          <w:szCs w:val="24"/>
        </w:rPr>
        <w:t>atendimento</w:t>
      </w:r>
      <w:proofErr w:type="gramStart"/>
      <w:r w:rsidRPr="00F81F5D">
        <w:rPr>
          <w:rFonts w:ascii="Times New Roman" w:hAnsi="Times New Roman" w:cs="Times New Roman"/>
          <w:sz w:val="24"/>
          <w:szCs w:val="24"/>
        </w:rPr>
        <w:t>”,aquisição</w:t>
      </w:r>
      <w:proofErr w:type="spellEnd"/>
      <w:proofErr w:type="gramEnd"/>
      <w:r w:rsidRPr="00F81F5D">
        <w:rPr>
          <w:rFonts w:ascii="Times New Roman" w:hAnsi="Times New Roman" w:cs="Times New Roman"/>
          <w:sz w:val="24"/>
          <w:szCs w:val="24"/>
        </w:rPr>
        <w:t xml:space="preserve"> de equipamento) desde que esteja de acordo com o Estatuto da Criança e do Adolescente -ECA.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i/>
          <w:iCs/>
          <w:sz w:val="24"/>
          <w:szCs w:val="24"/>
        </w:rPr>
        <w:t>Atenção objeto é o que será comprado o que diferente de objetivo que significa o que pretende atender, o resultado esperado com o projeto.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4. PÚBLICO ALVO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Quem direta e indiretamente serão os beneficiários deste projeto. Quantos recebem 100% de gratuidade e quantos são os beneficiários diretos pagantes parcial ou integralmente </w:t>
      </w:r>
      <w:r w:rsidRPr="00F81F5D">
        <w:rPr>
          <w:rFonts w:ascii="Times New Roman" w:hAnsi="Times New Roman" w:cs="Times New Roman"/>
          <w:i/>
          <w:iCs/>
          <w:sz w:val="24"/>
          <w:szCs w:val="24"/>
        </w:rPr>
        <w:t>(quando for o caso)</w:t>
      </w:r>
      <w:r w:rsidRPr="00F81F5D">
        <w:rPr>
          <w:rFonts w:ascii="Times New Roman" w:hAnsi="Times New Roman" w:cs="Times New Roman"/>
          <w:sz w:val="24"/>
          <w:szCs w:val="24"/>
        </w:rPr>
        <w:t>. De preferência deve quantificar os beneficiários diretos e indiretos. Enviar em anexo relação com os nomes e o percentual de desconto (gratuidade) da mensalidade recebido por cada beneficiário.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098"/>
        <w:gridCol w:w="1799"/>
        <w:gridCol w:w="1196"/>
        <w:gridCol w:w="1205"/>
        <w:gridCol w:w="1213"/>
      </w:tblGrid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População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Nº de atendimento direto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Nº de </w:t>
            </w:r>
            <w:proofErr w:type="gramStart"/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atendimentos  indireto</w:t>
            </w:r>
            <w:proofErr w:type="gramEnd"/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atendimentos gratuitos</w:t>
            </w:r>
          </w:p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atendimentos com gratuidade parcial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atendimentos pagamento integral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Crianças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Adolescentes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Jovens (18 a 25 anos)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Adultos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Famílias (se houver)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Técnicos/profissionais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81F5D" w:rsidTr="00002B8A">
        <w:tc>
          <w:tcPr>
            <w:tcW w:w="249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F81F5D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1F5D">
        <w:rPr>
          <w:rFonts w:ascii="Times New Roman" w:hAnsi="Times New Roman" w:cs="Times New Roman"/>
          <w:b/>
          <w:bCs/>
          <w:sz w:val="24"/>
          <w:szCs w:val="24"/>
        </w:rPr>
        <w:t xml:space="preserve"> OBJETIVOS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1F5D">
        <w:rPr>
          <w:rFonts w:ascii="Times New Roman" w:hAnsi="Times New Roman" w:cs="Times New Roman"/>
          <w:b/>
          <w:bCs/>
          <w:sz w:val="24"/>
          <w:szCs w:val="24"/>
        </w:rPr>
        <w:t xml:space="preserve"> GERAL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Qual o impacto, mudança de contexto, que este projeto visa causar?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5D">
        <w:rPr>
          <w:rFonts w:ascii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1F5D">
        <w:rPr>
          <w:rFonts w:ascii="Times New Roman" w:hAnsi="Times New Roman" w:cs="Times New Roman"/>
          <w:b/>
          <w:bCs/>
          <w:sz w:val="24"/>
          <w:szCs w:val="24"/>
        </w:rPr>
        <w:t xml:space="preserve"> ESPECIFICOS</w:t>
      </w:r>
    </w:p>
    <w:p w:rsidR="00002B8A" w:rsidRPr="00F81F5D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5D">
        <w:rPr>
          <w:rFonts w:ascii="Times New Roman" w:hAnsi="Times New Roman" w:cs="Times New Roman"/>
          <w:sz w:val="24"/>
          <w:szCs w:val="24"/>
        </w:rPr>
        <w:t>Informe quais são as condições/situações que serão contempladas devido à realização das ações propostas neste projeto. Os objetivos específicos devem ser claros e mensuráveis. O que vai ser feito para atingir o objetivo geral.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ATIVIDADES EXECUTADAS: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787"/>
        <w:gridCol w:w="2032"/>
        <w:gridCol w:w="2002"/>
        <w:gridCol w:w="1008"/>
      </w:tblGrid>
      <w:tr w:rsidR="00002B8A" w:rsidRPr="008C5CD7" w:rsidTr="00002B8A">
        <w:trPr>
          <w:trHeight w:val="525"/>
        </w:trPr>
        <w:tc>
          <w:tcPr>
            <w:tcW w:w="1980" w:type="dxa"/>
            <w:vMerge w:val="restart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Objetivo</w:t>
            </w:r>
          </w:p>
        </w:tc>
        <w:tc>
          <w:tcPr>
            <w:tcW w:w="4320" w:type="dxa"/>
            <w:gridSpan w:val="2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Resultados Esperados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Atividades Principais</w:t>
            </w:r>
          </w:p>
        </w:tc>
        <w:tc>
          <w:tcPr>
            <w:tcW w:w="6" w:type="dxa"/>
            <w:vMerge w:val="restart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Período</w:t>
            </w:r>
          </w:p>
        </w:tc>
      </w:tr>
      <w:tr w:rsidR="00002B8A" w:rsidRPr="008C5CD7" w:rsidTr="00002B8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Quantitativos</w:t>
            </w:r>
          </w:p>
        </w:tc>
        <w:tc>
          <w:tcPr>
            <w:tcW w:w="234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Cs w:val="24"/>
              </w:rPr>
              <w:t>Qualitativos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2B8A" w:rsidRPr="008C5CD7" w:rsidTr="00002B8A">
        <w:tc>
          <w:tcPr>
            <w:tcW w:w="198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11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CD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D7">
        <w:rPr>
          <w:rFonts w:ascii="Times New Roman" w:hAnsi="Times New Roman" w:cs="Times New Roman"/>
          <w:b/>
          <w:bCs/>
          <w:sz w:val="24"/>
          <w:szCs w:val="24"/>
        </w:rPr>
        <w:t>7. METODOLOGIA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CD7">
        <w:rPr>
          <w:rFonts w:ascii="Times New Roman" w:hAnsi="Times New Roman" w:cs="Times New Roman"/>
          <w:sz w:val="24"/>
          <w:szCs w:val="24"/>
        </w:rPr>
        <w:t>Descrever detalhadamente, passo a passo, a metodologia que será utilizada para realização das ações planejadas.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CD7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D7">
        <w:rPr>
          <w:rFonts w:ascii="Times New Roman" w:hAnsi="Times New Roman" w:cs="Times New Roman"/>
          <w:b/>
          <w:bCs/>
          <w:sz w:val="24"/>
          <w:szCs w:val="24"/>
        </w:rPr>
        <w:t>8. INDICADORES DE RESULTADOS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CD7">
        <w:rPr>
          <w:rFonts w:ascii="Times New Roman" w:hAnsi="Times New Roman" w:cs="Times New Roman"/>
          <w:sz w:val="24"/>
          <w:szCs w:val="24"/>
        </w:rPr>
        <w:t>Para cada atividade principal, preencha a tabela abaixo informando quais são os indicadores que serão verificados para determinar o cumprimento dos objetivos específicos do projeto.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CD7">
        <w:rPr>
          <w:rFonts w:ascii="Times New Roman" w:hAnsi="Times New Roman" w:cs="Times New Roman"/>
          <w:i/>
          <w:iCs/>
          <w:sz w:val="24"/>
          <w:szCs w:val="24"/>
        </w:rPr>
        <w:t>Os indicadores são verificações, acontecimentos, ocorrências ou dados mensuráveis que comprovam que o projeto teve efeitos e causou mudanças no grupo beneficiário. Por exemplo: Para mostrar que houve fortalecimento comunitário, um indicador possível é o aumento do número de associados na Associação da comunidade. Todo indicador precisa ser mensurável.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42"/>
        <w:gridCol w:w="2962"/>
      </w:tblGrid>
      <w:tr w:rsidR="00002B8A" w:rsidRPr="008C5CD7" w:rsidTr="00002B8A">
        <w:tc>
          <w:tcPr>
            <w:tcW w:w="288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4"/>
              </w:rPr>
              <w:t>Atividade</w:t>
            </w:r>
          </w:p>
        </w:tc>
        <w:tc>
          <w:tcPr>
            <w:tcW w:w="324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4"/>
              </w:rPr>
              <w:t>Indicadores de Progresso</w:t>
            </w:r>
          </w:p>
        </w:tc>
        <w:tc>
          <w:tcPr>
            <w:tcW w:w="327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4"/>
              </w:rPr>
              <w:t>Meios de verificação</w:t>
            </w:r>
          </w:p>
        </w:tc>
      </w:tr>
      <w:tr w:rsidR="00002B8A" w:rsidRPr="008C5CD7" w:rsidTr="00002B8A">
        <w:tc>
          <w:tcPr>
            <w:tcW w:w="288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27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5CD7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t>9. CRONOGRAMA DE ATIVIDADES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8C5CD7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CD7">
        <w:rPr>
          <w:rFonts w:ascii="Times New Roman" w:hAnsi="Times New Roman" w:cs="Times New Roman"/>
          <w:b/>
          <w:bCs/>
          <w:i/>
          <w:sz w:val="24"/>
          <w:szCs w:val="24"/>
        </w:rPr>
        <w:t>Exemplo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626"/>
      </w:tblGrid>
      <w:tr w:rsidR="00002B8A" w:rsidRPr="008C5CD7" w:rsidTr="00002B8A">
        <w:tc>
          <w:tcPr>
            <w:tcW w:w="1530" w:type="dxa"/>
            <w:vMerge w:val="restart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Atividade</w:t>
            </w:r>
          </w:p>
        </w:tc>
        <w:tc>
          <w:tcPr>
            <w:tcW w:w="6" w:type="dxa"/>
            <w:gridSpan w:val="12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Período</w:t>
            </w:r>
          </w:p>
        </w:tc>
      </w:tr>
      <w:tr w:rsidR="00002B8A" w:rsidRPr="008C5CD7" w:rsidTr="00002B8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2B8A" w:rsidRPr="008C5CD7" w:rsidTr="00002B8A">
        <w:tc>
          <w:tcPr>
            <w:tcW w:w="153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Aquisição de violão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 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8C5CD7" w:rsidTr="00002B8A">
        <w:tc>
          <w:tcPr>
            <w:tcW w:w="153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Contratar professor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8C5CD7" w:rsidTr="00002B8A">
        <w:tc>
          <w:tcPr>
            <w:tcW w:w="153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Aulas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8C5CD7" w:rsidTr="00002B8A">
        <w:tc>
          <w:tcPr>
            <w:tcW w:w="153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002B8A" w:rsidRPr="008C5CD7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t>10. EQUIPE TECNICA DA ENTIDADE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Devem constar os nomes, formação e funções das pessoas envolvidas na elaboração do projeto. Se os profissionais são contratados com registro ou voluntários e a carga horária de cada um.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596"/>
        <w:gridCol w:w="1670"/>
        <w:gridCol w:w="1418"/>
        <w:gridCol w:w="1827"/>
      </w:tblGrid>
      <w:tr w:rsidR="00002B8A" w:rsidRPr="001603C3" w:rsidTr="00002B8A">
        <w:tc>
          <w:tcPr>
            <w:tcW w:w="246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80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4"/>
                <w:szCs w:val="24"/>
              </w:rPr>
              <w:t>Formação</w:t>
            </w:r>
          </w:p>
        </w:tc>
        <w:tc>
          <w:tcPr>
            <w:tcW w:w="198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4"/>
                <w:szCs w:val="24"/>
              </w:rPr>
              <w:t>Função</w:t>
            </w:r>
          </w:p>
        </w:tc>
        <w:tc>
          <w:tcPr>
            <w:tcW w:w="162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201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4"/>
                <w:szCs w:val="24"/>
              </w:rPr>
              <w:t>Vínculo empregatício</w:t>
            </w:r>
          </w:p>
        </w:tc>
      </w:tr>
      <w:tr w:rsidR="00002B8A" w:rsidRPr="001603C3" w:rsidTr="00002B8A">
        <w:trPr>
          <w:trHeight w:val="465"/>
        </w:trPr>
        <w:tc>
          <w:tcPr>
            <w:tcW w:w="246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1603C3" w:rsidTr="00002B8A">
        <w:trPr>
          <w:trHeight w:val="465"/>
        </w:trPr>
        <w:tc>
          <w:tcPr>
            <w:tcW w:w="246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BB19E2" w:rsidTr="00002B8A">
        <w:trPr>
          <w:trHeight w:val="465"/>
        </w:trPr>
        <w:tc>
          <w:tcPr>
            <w:tcW w:w="2460" w:type="dxa"/>
            <w:shd w:val="clear" w:color="auto" w:fill="auto"/>
            <w:hideMark/>
          </w:tcPr>
          <w:p w:rsidR="00002B8A" w:rsidRPr="00BB19E2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002B8A" w:rsidRPr="00BB19E2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002B8A" w:rsidRPr="00BB19E2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2B8A" w:rsidRPr="00BB19E2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hideMark/>
          </w:tcPr>
          <w:p w:rsidR="00002B8A" w:rsidRPr="00BB19E2" w:rsidRDefault="00002B8A" w:rsidP="00002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002B8A" w:rsidRPr="00BB19E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sz w:val="24"/>
          <w:szCs w:val="24"/>
        </w:rPr>
        <w:t> </w:t>
      </w:r>
    </w:p>
    <w:p w:rsidR="00002B8A" w:rsidRPr="00BB19E2" w:rsidRDefault="00002B8A" w:rsidP="00002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9E2">
        <w:rPr>
          <w:rFonts w:ascii="Times New Roman" w:hAnsi="Times New Roman" w:cs="Times New Roman"/>
          <w:b/>
          <w:bCs/>
          <w:sz w:val="24"/>
          <w:szCs w:val="24"/>
        </w:rPr>
        <w:t>11. DESCRIÇÃO DA CONTRAPARTIDA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Descreva quais os recursos materiais, humanos e tecnológicos, espaço físico e parcerias com que a organização já conta e que serão utilizados na execução deste projeto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C3">
        <w:rPr>
          <w:rFonts w:ascii="Times New Roman" w:hAnsi="Times New Roman" w:cs="Times New Roman"/>
          <w:b/>
          <w:bCs/>
          <w:sz w:val="24"/>
          <w:szCs w:val="24"/>
        </w:rPr>
        <w:t>11.1 Contrapartida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Caso existir a contrapartida deve ser mencionado. Deve ser real e pode ser financeira ou não. Por exemplo: sala de aula para execução de curso...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C3">
        <w:rPr>
          <w:rFonts w:ascii="Times New Roman" w:hAnsi="Times New Roman" w:cs="Times New Roman"/>
          <w:b/>
          <w:bCs/>
          <w:sz w:val="24"/>
          <w:szCs w:val="24"/>
        </w:rPr>
        <w:t>11.2 Parceiros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Também deve mencionar outras parcerias estabelecidas para execução do projeto, fontes de apoio e de financiamento – caso existam, especificando as funções de cada uma.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5662"/>
      </w:tblGrid>
      <w:tr w:rsidR="00002B8A" w:rsidRPr="001603C3" w:rsidTr="00002B8A">
        <w:tc>
          <w:tcPr>
            <w:tcW w:w="2985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0"/>
                <w:szCs w:val="24"/>
              </w:rPr>
              <w:t>Organização</w:t>
            </w:r>
          </w:p>
        </w:tc>
        <w:tc>
          <w:tcPr>
            <w:tcW w:w="6015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3C3">
              <w:rPr>
                <w:rFonts w:ascii="Times New Roman" w:hAnsi="Times New Roman" w:cs="Times New Roman"/>
                <w:bCs/>
                <w:sz w:val="20"/>
                <w:szCs w:val="24"/>
              </w:rPr>
              <w:t>Principais funções no projeto</w:t>
            </w:r>
          </w:p>
        </w:tc>
      </w:tr>
      <w:tr w:rsidR="00002B8A" w:rsidRPr="001603C3" w:rsidTr="00002B8A">
        <w:trPr>
          <w:trHeight w:val="570"/>
        </w:trPr>
        <w:tc>
          <w:tcPr>
            <w:tcW w:w="2985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3C3">
              <w:rPr>
                <w:rFonts w:ascii="Times New Roman" w:hAnsi="Times New Roman" w:cs="Times New Roman"/>
                <w:sz w:val="20"/>
                <w:szCs w:val="24"/>
              </w:rPr>
              <w:t>Nome completo</w:t>
            </w:r>
          </w:p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3C3">
              <w:rPr>
                <w:rFonts w:ascii="Times New Roman" w:hAnsi="Times New Roman" w:cs="Times New Roman"/>
                <w:sz w:val="20"/>
                <w:szCs w:val="24"/>
              </w:rPr>
              <w:t>Nome completo</w:t>
            </w:r>
          </w:p>
        </w:tc>
        <w:tc>
          <w:tcPr>
            <w:tcW w:w="6015" w:type="dxa"/>
            <w:shd w:val="clear" w:color="auto" w:fill="auto"/>
            <w:hideMark/>
          </w:tcPr>
          <w:p w:rsidR="00002B8A" w:rsidRPr="001603C3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3C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C3">
        <w:rPr>
          <w:rFonts w:ascii="Times New Roman" w:hAnsi="Times New Roman" w:cs="Times New Roman"/>
          <w:b/>
          <w:sz w:val="24"/>
          <w:szCs w:val="24"/>
        </w:rPr>
        <w:t>12. SUSTENTABILIDADE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Descreva</w:t>
      </w:r>
      <w:r w:rsidR="000218ED">
        <w:rPr>
          <w:rFonts w:ascii="Times New Roman" w:hAnsi="Times New Roman" w:cs="Times New Roman"/>
          <w:sz w:val="24"/>
          <w:szCs w:val="24"/>
        </w:rPr>
        <w:t xml:space="preserve"> os </w:t>
      </w:r>
      <w:r w:rsidRPr="001603C3">
        <w:rPr>
          <w:rFonts w:ascii="Times New Roman" w:hAnsi="Times New Roman" w:cs="Times New Roman"/>
          <w:sz w:val="24"/>
          <w:szCs w:val="24"/>
        </w:rPr>
        <w:t>elementosabaixoeoutrosquefavorecemacontinuidadedoprojetoedeseusresultadosemlongoprazo.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C3">
        <w:rPr>
          <w:rFonts w:ascii="Times New Roman" w:hAnsi="Times New Roman" w:cs="Times New Roman"/>
          <w:b/>
          <w:sz w:val="24"/>
          <w:szCs w:val="24"/>
        </w:rPr>
        <w:t>13. FINANCEIRO</w:t>
      </w:r>
    </w:p>
    <w:p w:rsidR="00002B8A" w:rsidRPr="001603C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C3">
        <w:rPr>
          <w:rFonts w:ascii="Times New Roman" w:hAnsi="Times New Roman" w:cs="Times New Roman"/>
          <w:sz w:val="24"/>
          <w:szCs w:val="24"/>
        </w:rPr>
        <w:t>Presença de outras fontes de financiamento ou empreendimento de autofinanciamento. Deve constar os nomes.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43">
        <w:rPr>
          <w:rFonts w:ascii="Times New Roman" w:hAnsi="Times New Roman" w:cs="Times New Roman"/>
          <w:b/>
          <w:bCs/>
          <w:sz w:val="24"/>
          <w:szCs w:val="24"/>
        </w:rPr>
        <w:t>13.1 TÉCNICO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Recursos humanos.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43">
        <w:rPr>
          <w:rFonts w:ascii="Times New Roman" w:hAnsi="Times New Roman" w:cs="Times New Roman"/>
          <w:b/>
          <w:bCs/>
          <w:sz w:val="24"/>
          <w:szCs w:val="24"/>
        </w:rPr>
        <w:t>13.2 COMUNITÁRIO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Apropriação do projeto pela comunidade.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43">
        <w:rPr>
          <w:rFonts w:ascii="Times New Roman" w:hAnsi="Times New Roman" w:cs="Times New Roman"/>
          <w:b/>
          <w:bCs/>
          <w:sz w:val="24"/>
          <w:szCs w:val="24"/>
        </w:rPr>
        <w:t>14. COMUNICAÇÃO DO PROJETO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lastRenderedPageBreak/>
        <w:t>Como a entidade solicitante de recursos irá divulgar suas ações aos parceiros, líderes, autoridades governamentais, público interno, sociedade em geral e formadores de opinião nos assuntos relacionados à crian</w:t>
      </w:r>
      <w:r>
        <w:rPr>
          <w:rFonts w:ascii="Times New Roman" w:hAnsi="Times New Roman" w:cs="Times New Roman"/>
          <w:sz w:val="24"/>
          <w:szCs w:val="24"/>
        </w:rPr>
        <w:t>ça e ao adolescente em Correia Pinto</w:t>
      </w:r>
      <w:r w:rsidRPr="00600243">
        <w:rPr>
          <w:rFonts w:ascii="Times New Roman" w:hAnsi="Times New Roman" w:cs="Times New Roman"/>
          <w:sz w:val="24"/>
          <w:szCs w:val="24"/>
        </w:rPr>
        <w:t>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É obrigação da entidade divulgar o recebimento de recursos do FIA por meio de comunicação visual (</w:t>
      </w:r>
      <w:proofErr w:type="spellStart"/>
      <w:proofErr w:type="gramStart"/>
      <w:r w:rsidRPr="00600243">
        <w:rPr>
          <w:rFonts w:ascii="Times New Roman" w:hAnsi="Times New Roman" w:cs="Times New Roman"/>
          <w:sz w:val="24"/>
          <w:szCs w:val="24"/>
        </w:rPr>
        <w:t>placa,“</w:t>
      </w:r>
      <w:proofErr w:type="gramEnd"/>
      <w:r w:rsidRPr="00600243">
        <w:rPr>
          <w:rFonts w:ascii="Times New Roman" w:hAnsi="Times New Roman" w:cs="Times New Roman"/>
          <w:sz w:val="24"/>
          <w:szCs w:val="24"/>
        </w:rPr>
        <w:t>banner</w:t>
      </w:r>
      <w:proofErr w:type="spellEnd"/>
      <w:r w:rsidRPr="00600243">
        <w:rPr>
          <w:rFonts w:ascii="Times New Roman" w:hAnsi="Times New Roman" w:cs="Times New Roman"/>
          <w:sz w:val="24"/>
          <w:szCs w:val="24"/>
        </w:rPr>
        <w:t>”,...) fornecido pelo CMDCA ou confeccionada pela entidade conforme  modelo fornecido pelo CMDCA.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i/>
          <w:iCs/>
          <w:sz w:val="24"/>
          <w:szCs w:val="24"/>
        </w:rPr>
        <w:t>Por exemplo: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2490"/>
      </w:tblGrid>
      <w:tr w:rsidR="00002B8A" w:rsidRPr="0090338B" w:rsidTr="00002B8A">
        <w:tc>
          <w:tcPr>
            <w:tcW w:w="5880" w:type="dxa"/>
            <w:shd w:val="clear" w:color="auto" w:fill="auto"/>
            <w:hideMark/>
          </w:tcPr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bCs/>
                <w:sz w:val="20"/>
                <w:szCs w:val="24"/>
              </w:rPr>
              <w:t>Tipo de Mídia</w:t>
            </w:r>
          </w:p>
        </w:tc>
        <w:tc>
          <w:tcPr>
            <w:tcW w:w="2490" w:type="dxa"/>
            <w:shd w:val="clear" w:color="auto" w:fill="auto"/>
            <w:hideMark/>
          </w:tcPr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bCs/>
                <w:sz w:val="20"/>
                <w:szCs w:val="24"/>
              </w:rPr>
              <w:t>Quantidade</w:t>
            </w:r>
          </w:p>
        </w:tc>
      </w:tr>
      <w:tr w:rsidR="00002B8A" w:rsidRPr="0090338B" w:rsidTr="00002B8A">
        <w:trPr>
          <w:trHeight w:val="885"/>
        </w:trPr>
        <w:tc>
          <w:tcPr>
            <w:tcW w:w="5880" w:type="dxa"/>
            <w:shd w:val="clear" w:color="auto" w:fill="auto"/>
            <w:hideMark/>
          </w:tcPr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sz w:val="20"/>
                <w:szCs w:val="24"/>
              </w:rPr>
              <w:t>1.       </w:t>
            </w: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Folders, panfletos e outros impressos</w:t>
            </w:r>
          </w:p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sz w:val="20"/>
                <w:szCs w:val="24"/>
              </w:rPr>
              <w:t>2.       </w:t>
            </w: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Mala direta</w:t>
            </w:r>
          </w:p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3.   Página na internet</w:t>
            </w:r>
          </w:p>
        </w:tc>
        <w:tc>
          <w:tcPr>
            <w:tcW w:w="2490" w:type="dxa"/>
            <w:shd w:val="clear" w:color="auto" w:fill="auto"/>
            <w:hideMark/>
          </w:tcPr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XXXX</w:t>
            </w:r>
          </w:p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XXXX</w:t>
            </w:r>
          </w:p>
          <w:p w:rsidR="00002B8A" w:rsidRPr="0090338B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338B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XXXX</w:t>
            </w:r>
          </w:p>
        </w:tc>
      </w:tr>
    </w:tbl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90338B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8B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338B">
        <w:rPr>
          <w:rFonts w:ascii="Times New Roman" w:hAnsi="Times New Roman" w:cs="Times New Roman"/>
          <w:b/>
          <w:bCs/>
          <w:sz w:val="24"/>
          <w:szCs w:val="24"/>
        </w:rPr>
        <w:t xml:space="preserve"> ORÇAMENTO</w:t>
      </w:r>
    </w:p>
    <w:p w:rsidR="00002B8A" w:rsidRDefault="00002B8A" w:rsidP="00002B8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0338B">
        <w:rPr>
          <w:rFonts w:ascii="Times New Roman" w:hAnsi="Times New Roman" w:cs="Times New Roman"/>
          <w:sz w:val="24"/>
        </w:rPr>
        <w:t>Oorçamentodeveconterositensqueserãoadquiridoseosrespectivospreços,sepossívelcomdescriçãodemarcaspesquisadas.Paracumprirasexigênciaslegais</w:t>
      </w:r>
      <w:proofErr w:type="gramEnd"/>
      <w:r w:rsidRPr="0090338B">
        <w:rPr>
          <w:rFonts w:ascii="Times New Roman" w:hAnsi="Times New Roman" w:cs="Times New Roman"/>
          <w:sz w:val="24"/>
        </w:rPr>
        <w:t>,Lei8.666/93,éimportantequesejaapresentado,emanexo,orçamentosdetrêsfornecedoresparacadaprodutoaseradquirido, em papel timbrado do fornecedor.</w:t>
      </w:r>
    </w:p>
    <w:p w:rsidR="00002B8A" w:rsidRPr="0090338B" w:rsidRDefault="00002B8A" w:rsidP="00002B8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0338B">
        <w:rPr>
          <w:rFonts w:ascii="Times New Roman" w:hAnsi="Times New Roman" w:cs="Times New Roman"/>
          <w:sz w:val="24"/>
        </w:rPr>
        <w:t>Oorçamento</w:t>
      </w:r>
      <w:bookmarkStart w:id="0" w:name="_GoBack"/>
      <w:bookmarkEnd w:id="0"/>
      <w:r w:rsidRPr="0090338B">
        <w:rPr>
          <w:rFonts w:ascii="Times New Roman" w:hAnsi="Times New Roman" w:cs="Times New Roman"/>
          <w:sz w:val="24"/>
        </w:rPr>
        <w:t>deveestardeacordocomopreçodemercadoporqueoCMDCAanalisaoscustosreaisdasolicitaçãoe,valoressubfaturadosousuperfaturadospodemfazercomqueoprojetonãosejaaprovado</w:t>
      </w:r>
      <w:proofErr w:type="gramEnd"/>
      <w:r w:rsidRPr="0090338B">
        <w:rPr>
          <w:rFonts w:ascii="Times New Roman" w:hAnsi="Times New Roman" w:cs="Times New Roman"/>
          <w:sz w:val="24"/>
        </w:rPr>
        <w:t>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Ex.1:</w:t>
      </w:r>
    </w:p>
    <w:p w:rsidR="00002B8A" w:rsidRPr="00F703B5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3B5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132"/>
        <w:gridCol w:w="2108"/>
        <w:gridCol w:w="2146"/>
      </w:tblGrid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Objeto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Quantidade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Valor unitário R$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Valor total R$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Palestrante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50,00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1.500,00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Apostila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1.200,00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</w:tr>
    </w:tbl>
    <w:p w:rsidR="00002B8A" w:rsidRPr="00F703B5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3B5">
        <w:rPr>
          <w:rFonts w:ascii="Times New Roman" w:hAnsi="Times New Roman" w:cs="Times New Roman"/>
          <w:sz w:val="20"/>
          <w:szCs w:val="20"/>
        </w:rPr>
        <w:t> </w:t>
      </w:r>
    </w:p>
    <w:p w:rsidR="00002B8A" w:rsidRPr="00F703B5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3B5">
        <w:rPr>
          <w:rFonts w:ascii="Times New Roman" w:hAnsi="Times New Roman" w:cs="Times New Roman"/>
          <w:bCs/>
          <w:sz w:val="20"/>
          <w:szCs w:val="20"/>
        </w:rPr>
        <w:t>Ex.2: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133"/>
        <w:gridCol w:w="2104"/>
        <w:gridCol w:w="2138"/>
      </w:tblGrid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Objeto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Quantidade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Valor unitário R$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Valor total R$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TV 29”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1un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599,00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599,00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1un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Instalar equipamento multimídia e revisar instalação elétrica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h  eletricista</w:t>
            </w:r>
            <w:proofErr w:type="gramEnd"/>
          </w:p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Fio 10mm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100 m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02B8A" w:rsidRPr="00F703B5" w:rsidTr="00002B8A"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TOTAL R$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1.349,00</w:t>
            </w:r>
          </w:p>
        </w:tc>
      </w:tr>
    </w:tbl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 </w:t>
      </w:r>
    </w:p>
    <w:p w:rsidR="00002B8A" w:rsidRPr="00F703B5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B5">
        <w:rPr>
          <w:rFonts w:ascii="Times New Roman" w:hAnsi="Times New Roman" w:cs="Times New Roman"/>
          <w:b/>
          <w:bCs/>
          <w:sz w:val="24"/>
          <w:szCs w:val="24"/>
        </w:rPr>
        <w:t>16. CRONOGRAMA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lastRenderedPageBreak/>
        <w:t>Desenvolver quadro sintético e de fácil </w:t>
      </w:r>
      <w:r w:rsidRPr="00600243">
        <w:rPr>
          <w:rFonts w:ascii="Times New Roman" w:hAnsi="Times New Roman" w:cs="Times New Roman"/>
          <w:bCs/>
          <w:sz w:val="24"/>
          <w:szCs w:val="24"/>
        </w:rPr>
        <w:t>visualização das etapas do projeto</w:t>
      </w:r>
      <w:r w:rsidRPr="00600243">
        <w:rPr>
          <w:rFonts w:ascii="Times New Roman" w:hAnsi="Times New Roman" w:cs="Times New Roman"/>
          <w:sz w:val="24"/>
          <w:szCs w:val="24"/>
        </w:rPr>
        <w:t xml:space="preserve">; definir o calendário com margem de segurança, representando capacidade </w:t>
      </w:r>
      <w:proofErr w:type="spellStart"/>
      <w:proofErr w:type="gramStart"/>
      <w:r w:rsidRPr="00600243">
        <w:rPr>
          <w:rFonts w:ascii="Times New Roman" w:hAnsi="Times New Roman" w:cs="Times New Roman"/>
          <w:sz w:val="24"/>
          <w:szCs w:val="24"/>
        </w:rPr>
        <w:t>física,organizacional</w:t>
      </w:r>
      <w:proofErr w:type="spellEnd"/>
      <w:proofErr w:type="gramEnd"/>
      <w:r w:rsidRPr="00600243">
        <w:rPr>
          <w:rFonts w:ascii="Times New Roman" w:hAnsi="Times New Roman" w:cs="Times New Roman"/>
          <w:sz w:val="24"/>
          <w:szCs w:val="24"/>
        </w:rPr>
        <w:t xml:space="preserve"> e financeira da entidade.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F703B5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03B5">
        <w:rPr>
          <w:rFonts w:ascii="Times New Roman" w:hAnsi="Times New Roman" w:cs="Times New Roman"/>
          <w:i/>
          <w:sz w:val="24"/>
          <w:szCs w:val="24"/>
        </w:rPr>
        <w:t>Exemplo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721"/>
        <w:gridCol w:w="733"/>
        <w:gridCol w:w="733"/>
        <w:gridCol w:w="733"/>
        <w:gridCol w:w="733"/>
        <w:gridCol w:w="733"/>
        <w:gridCol w:w="1757"/>
      </w:tblGrid>
      <w:tr w:rsidR="00002B8A" w:rsidRPr="00F703B5" w:rsidTr="00002B8A">
        <w:trPr>
          <w:trHeight w:val="270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NATUREZA DA DESPESA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1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2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3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4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5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MÊS 6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TOTAL 1o SEM</w:t>
            </w:r>
          </w:p>
        </w:tc>
      </w:tr>
      <w:tr w:rsidR="00002B8A" w:rsidRPr="00F703B5" w:rsidTr="00002B8A">
        <w:trPr>
          <w:trHeight w:val="25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1. CUSTOS FIXOS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002B8A" w:rsidRPr="00F703B5" w:rsidTr="00002B8A">
        <w:trPr>
          <w:trHeight w:val="22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703B5" w:rsidTr="00002B8A">
        <w:trPr>
          <w:trHeight w:val="22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703B5" w:rsidTr="00002B8A">
        <w:trPr>
          <w:trHeight w:val="22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703B5" w:rsidTr="00002B8A">
        <w:trPr>
          <w:trHeight w:val="22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2B8A" w:rsidRPr="00F703B5" w:rsidTr="00002B8A">
        <w:trPr>
          <w:trHeight w:val="255"/>
        </w:trPr>
        <w:tc>
          <w:tcPr>
            <w:tcW w:w="236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bCs/>
                <w:sz w:val="20"/>
                <w:szCs w:val="20"/>
              </w:rPr>
              <w:t>TOTAL GERAL R$</w:t>
            </w:r>
          </w:p>
        </w:tc>
        <w:tc>
          <w:tcPr>
            <w:tcW w:w="721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shd w:val="clear" w:color="auto" w:fill="auto"/>
            <w:hideMark/>
          </w:tcPr>
          <w:p w:rsidR="00002B8A" w:rsidRPr="00F703B5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0B153B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3B">
        <w:rPr>
          <w:rFonts w:ascii="Times New Roman" w:hAnsi="Times New Roman" w:cs="Times New Roman"/>
          <w:b/>
          <w:bCs/>
          <w:sz w:val="24"/>
          <w:szCs w:val="24"/>
        </w:rPr>
        <w:t>17. VALOR DO PROJETO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Deve constar o valor solicitado ao CMDCA para execução do projeto.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Ex</w:t>
      </w:r>
      <w:proofErr w:type="spellEnd"/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Valor solicitado ao CMDCA</w:t>
      </w:r>
      <w:r w:rsidRPr="006002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Pr="00600243">
        <w:rPr>
          <w:rFonts w:ascii="Times New Roman" w:hAnsi="Times New Roman" w:cs="Times New Roman"/>
          <w:i/>
          <w:iCs/>
          <w:sz w:val="24"/>
          <w:szCs w:val="24"/>
          <w:u w:val="single"/>
        </w:rPr>
        <w:t>  R$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Valor da </w:t>
      </w:r>
      <w:proofErr w:type="spellStart"/>
      <w:proofErr w:type="gramStart"/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contrapartida:</w:t>
      </w:r>
      <w:r w:rsidRPr="00600243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proofErr w:type="gramEnd"/>
      <w:r w:rsidRPr="00600243">
        <w:rPr>
          <w:rFonts w:ascii="Times New Roman" w:hAnsi="Times New Roman" w:cs="Times New Roman"/>
          <w:i/>
          <w:iCs/>
          <w:sz w:val="24"/>
          <w:szCs w:val="24"/>
        </w:rPr>
        <w:t>$ ____________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Valor total do </w:t>
      </w:r>
      <w:proofErr w:type="spellStart"/>
      <w:proofErr w:type="gramStart"/>
      <w:r w:rsidRPr="00600243">
        <w:rPr>
          <w:rFonts w:ascii="Times New Roman" w:hAnsi="Times New Roman" w:cs="Times New Roman"/>
          <w:bCs/>
          <w:i/>
          <w:iCs/>
          <w:sz w:val="24"/>
          <w:szCs w:val="24"/>
        </w:rPr>
        <w:t>projeto:</w:t>
      </w:r>
      <w:r w:rsidRPr="00600243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proofErr w:type="gramEnd"/>
      <w:r w:rsidRPr="00600243">
        <w:rPr>
          <w:rFonts w:ascii="Times New Roman" w:hAnsi="Times New Roman" w:cs="Times New Roman"/>
          <w:i/>
          <w:iCs/>
          <w:sz w:val="24"/>
          <w:szCs w:val="24"/>
        </w:rPr>
        <w:t>$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Correia Pinto</w:t>
      </w:r>
      <w:r w:rsidRPr="00600243">
        <w:rPr>
          <w:rFonts w:ascii="Times New Roman" w:hAnsi="Times New Roman" w:cs="Times New Roman"/>
          <w:sz w:val="24"/>
          <w:szCs w:val="24"/>
        </w:rPr>
        <w:t>, ____</w:t>
      </w:r>
      <w:proofErr w:type="gramStart"/>
      <w:r w:rsidRPr="00600243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00243">
        <w:rPr>
          <w:rFonts w:ascii="Times New Roman" w:hAnsi="Times New Roman" w:cs="Times New Roman"/>
          <w:sz w:val="24"/>
          <w:szCs w:val="24"/>
        </w:rPr>
        <w:t>________________ de 20__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i/>
          <w:iCs/>
          <w:sz w:val="24"/>
          <w:szCs w:val="24"/>
        </w:rPr>
        <w:t>Assinatura do responsável / Cargo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2B8A" w:rsidRPr="007C46A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6A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7C46AA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i/>
          <w:iCs/>
          <w:sz w:val="24"/>
          <w:szCs w:val="24"/>
        </w:rPr>
        <w:t xml:space="preserve">Os anexos podem ser: relação de crianças e adolescentes atendidas; cópia dos orçamentos de fornecedores utilizados para elaborar o custo do projeto incluindo quantidades e as marcas orçadas, fotos, </w:t>
      </w:r>
      <w:proofErr w:type="gramStart"/>
      <w:r w:rsidRPr="00600243">
        <w:rPr>
          <w:rFonts w:ascii="Times New Roman" w:hAnsi="Times New Roman" w:cs="Times New Roman"/>
          <w:i/>
          <w:iCs/>
          <w:sz w:val="24"/>
          <w:szCs w:val="24"/>
        </w:rPr>
        <w:t>etc...</w:t>
      </w:r>
      <w:proofErr w:type="gramEnd"/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2B8A" w:rsidRPr="00600243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43">
        <w:rPr>
          <w:rFonts w:ascii="Times New Roman" w:hAnsi="Times New Roman" w:cs="Times New Roman"/>
          <w:i/>
          <w:iCs/>
          <w:sz w:val="24"/>
          <w:szCs w:val="24"/>
        </w:rPr>
        <w:t>Obs.: Exemplos foram citados de forma fictícia</w:t>
      </w:r>
    </w:p>
    <w:p w:rsidR="00002B8A" w:rsidRPr="00594CC2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594CC2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594CC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594CC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VI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Pr="0056192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22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002B8A" w:rsidRPr="00561922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922">
        <w:rPr>
          <w:rFonts w:ascii="Times New Roman" w:hAnsi="Times New Roman" w:cs="Times New Roman"/>
          <w:sz w:val="24"/>
          <w:szCs w:val="24"/>
        </w:rPr>
        <w:t> 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Entregar em via digital.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Plano de Trabalho / Atendimento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6863BE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BE">
        <w:rPr>
          <w:rFonts w:ascii="Times New Roman" w:hAnsi="Times New Roman" w:cs="Times New Roman"/>
          <w:b/>
          <w:bCs/>
          <w:sz w:val="24"/>
          <w:szCs w:val="24"/>
        </w:rPr>
        <w:t>1 – Dados Cadastrais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676"/>
        <w:gridCol w:w="852"/>
        <w:gridCol w:w="2011"/>
        <w:gridCol w:w="1498"/>
        <w:gridCol w:w="2238"/>
      </w:tblGrid>
      <w:tr w:rsidR="00002B8A" w:rsidRPr="00AA29F9" w:rsidTr="00002B8A">
        <w:tc>
          <w:tcPr>
            <w:tcW w:w="6276" w:type="dxa"/>
            <w:gridSpan w:val="5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Órgão Entidade </w:t>
            </w:r>
            <w:r w:rsidRPr="00AA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Concedente NÃO PREENCHER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  <w:p w:rsidR="00002B8A" w:rsidRPr="00AA29F9" w:rsidRDefault="00002B8A" w:rsidP="00455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8A" w:rsidRPr="00AA29F9" w:rsidTr="00002B8A">
        <w:tc>
          <w:tcPr>
            <w:tcW w:w="1915" w:type="dxa"/>
            <w:gridSpan w:val="2"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gridSpan w:val="4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8A" w:rsidRPr="00AA29F9" w:rsidTr="00002B8A">
        <w:tc>
          <w:tcPr>
            <w:tcW w:w="1239" w:type="dxa"/>
            <w:shd w:val="clear" w:color="auto" w:fill="auto"/>
            <w:hideMark/>
          </w:tcPr>
          <w:p w:rsidR="00002B8A" w:rsidRPr="00AA29F9" w:rsidRDefault="00002B8A" w:rsidP="00455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 xml:space="preserve">Cidade </w:t>
            </w:r>
          </w:p>
        </w:tc>
        <w:tc>
          <w:tcPr>
            <w:tcW w:w="1528" w:type="dxa"/>
            <w:gridSpan w:val="2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DDD Telefone</w:t>
            </w:r>
          </w:p>
          <w:p w:rsidR="00002B8A" w:rsidRPr="00AA29F9" w:rsidRDefault="00002B8A" w:rsidP="00455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002B8A" w:rsidRPr="00AA29F9" w:rsidRDefault="00002B8A" w:rsidP="00455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8A" w:rsidRPr="00AA29F9" w:rsidTr="00002B8A">
        <w:tc>
          <w:tcPr>
            <w:tcW w:w="4778" w:type="dxa"/>
            <w:gridSpan w:val="4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Nome do Responsável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8A" w:rsidRPr="00AA29F9" w:rsidTr="00002B8A">
        <w:tc>
          <w:tcPr>
            <w:tcW w:w="6276" w:type="dxa"/>
            <w:gridSpan w:val="5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002B8A" w:rsidRPr="00AA29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:rsidR="00002B8A" w:rsidRPr="00AA29F9" w:rsidRDefault="00002B8A" w:rsidP="00455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678"/>
        <w:gridCol w:w="1004"/>
        <w:gridCol w:w="254"/>
        <w:gridCol w:w="1655"/>
        <w:gridCol w:w="2900"/>
      </w:tblGrid>
      <w:tr w:rsidR="00002B8A" w:rsidRPr="00F92D86" w:rsidTr="00002B8A">
        <w:tc>
          <w:tcPr>
            <w:tcW w:w="5614" w:type="dxa"/>
            <w:gridSpan w:val="5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Órgão / Entidade </w:t>
            </w: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 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ENTIDADE</w:t>
            </w:r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00.000.000/000-00</w:t>
            </w:r>
          </w:p>
        </w:tc>
      </w:tr>
      <w:tr w:rsidR="00002B8A" w:rsidRPr="00F92D86" w:rsidTr="00002B8A">
        <w:tc>
          <w:tcPr>
            <w:tcW w:w="8514" w:type="dxa"/>
            <w:gridSpan w:val="6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Rua </w:t>
            </w:r>
            <w:proofErr w:type="spellStart"/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</w:t>
            </w:r>
            <w:proofErr w:type="spellEnd"/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Nº OOO – Bairro </w:t>
            </w:r>
            <w:proofErr w:type="spellStart"/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002B8A" w:rsidRPr="00F92D86" w:rsidTr="00002B8A">
        <w:tc>
          <w:tcPr>
            <w:tcW w:w="2023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DDD / Telefone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Entidade Filantrópica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Sem Fins Lucrativos</w:t>
            </w:r>
          </w:p>
        </w:tc>
      </w:tr>
      <w:tr w:rsidR="00002B8A" w:rsidRPr="00F92D86" w:rsidTr="00002B8A">
        <w:tc>
          <w:tcPr>
            <w:tcW w:w="2023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Conta corrente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3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Praça de Pagamento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Correia Pinto</w:t>
            </w:r>
          </w:p>
        </w:tc>
      </w:tr>
      <w:tr w:rsidR="00002B8A" w:rsidRPr="00F92D86" w:rsidTr="00002B8A">
        <w:tc>
          <w:tcPr>
            <w:tcW w:w="5614" w:type="dxa"/>
            <w:gridSpan w:val="5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Nome do Responsável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NOME DO PRESIDENTE</w:t>
            </w:r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000.000.000-00</w:t>
            </w:r>
          </w:p>
        </w:tc>
      </w:tr>
      <w:tr w:rsidR="00002B8A" w:rsidRPr="00F92D86" w:rsidTr="00002B8A">
        <w:tc>
          <w:tcPr>
            <w:tcW w:w="5614" w:type="dxa"/>
            <w:gridSpan w:val="5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Cédula de Identidade / Órgão Expedidor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000.000 -SSP-SC</w:t>
            </w:r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002B8A" w:rsidRPr="00F92D86" w:rsidTr="00002B8A">
        <w:tc>
          <w:tcPr>
            <w:tcW w:w="5614" w:type="dxa"/>
            <w:gridSpan w:val="5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 xml:space="preserve">Do representante legal Rua </w:t>
            </w:r>
            <w:proofErr w:type="spellStart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 xml:space="preserve">, Nº OOO – Bairro </w:t>
            </w:r>
            <w:proofErr w:type="spellStart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9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89201-835</w:t>
            </w:r>
          </w:p>
        </w:tc>
      </w:tr>
      <w:tr w:rsidR="00002B8A" w:rsidRPr="00F92D86" w:rsidTr="00002B8A"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2 – Descrição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450"/>
        <w:gridCol w:w="3525"/>
      </w:tblGrid>
      <w:tr w:rsidR="00002B8A" w:rsidRPr="00F92D86" w:rsidTr="00002B8A">
        <w:tc>
          <w:tcPr>
            <w:tcW w:w="29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Título: </w:t>
            </w: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Projeto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</w:p>
        </w:tc>
      </w:tr>
      <w:tr w:rsidR="00002B8A" w:rsidRPr="00F92D86" w:rsidTr="00002B8A">
        <w:tc>
          <w:tcPr>
            <w:tcW w:w="29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Início – APE</w:t>
            </w:r>
          </w:p>
        </w:tc>
        <w:tc>
          <w:tcPr>
            <w:tcW w:w="429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 xml:space="preserve">Término </w:t>
            </w:r>
            <w:proofErr w:type="gramStart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–  8</w:t>
            </w:r>
            <w:proofErr w:type="gramEnd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M APE</w:t>
            </w:r>
          </w:p>
        </w:tc>
      </w:tr>
      <w:tr w:rsidR="00002B8A" w:rsidRPr="00F92D86" w:rsidTr="00002B8A">
        <w:tc>
          <w:tcPr>
            <w:tcW w:w="3420" w:type="dxa"/>
            <w:gridSpan w:val="3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Objeto:</w:t>
            </w:r>
          </w:p>
        </w:tc>
      </w:tr>
      <w:tr w:rsidR="00002B8A" w:rsidRPr="00F92D86" w:rsidTr="00002B8A">
        <w:trPr>
          <w:trHeight w:val="270"/>
        </w:trPr>
        <w:tc>
          <w:tcPr>
            <w:tcW w:w="3420" w:type="dxa"/>
            <w:gridSpan w:val="3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APE – após a publicação do Extrato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3 – Metas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206"/>
        <w:gridCol w:w="2390"/>
      </w:tblGrid>
      <w:tr w:rsidR="00002B8A" w:rsidRPr="00F92D86" w:rsidTr="00002B8A">
        <w:tc>
          <w:tcPr>
            <w:tcW w:w="106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609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Descrição por tipo de atendimento</w:t>
            </w:r>
          </w:p>
        </w:tc>
        <w:tc>
          <w:tcPr>
            <w:tcW w:w="27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002B8A" w:rsidRPr="00F92D86" w:rsidTr="00002B8A">
        <w:trPr>
          <w:trHeight w:val="420"/>
        </w:trPr>
        <w:tc>
          <w:tcPr>
            <w:tcW w:w="106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Crianças e Adolescentes entre 7 e 14 anos </w:t>
            </w: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(Exemplo)</w:t>
            </w:r>
          </w:p>
        </w:tc>
        <w:tc>
          <w:tcPr>
            <w:tcW w:w="27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4 - Cronograma de Execução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73"/>
        <w:gridCol w:w="635"/>
        <w:gridCol w:w="911"/>
        <w:gridCol w:w="1128"/>
        <w:gridCol w:w="948"/>
        <w:gridCol w:w="663"/>
        <w:gridCol w:w="1244"/>
      </w:tblGrid>
      <w:tr w:rsidR="00002B8A" w:rsidRPr="00F92D86" w:rsidTr="00002B8A">
        <w:trPr>
          <w:trHeight w:val="315"/>
        </w:trPr>
        <w:tc>
          <w:tcPr>
            <w:tcW w:w="78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6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1º mês R$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 xml:space="preserve"> 2º, 3º, 4º, 5º e 6º </w:t>
            </w:r>
            <w:proofErr w:type="gramStart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mês  R</w:t>
            </w:r>
            <w:proofErr w:type="gramEnd"/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Total R$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</w:p>
        </w:tc>
      </w:tr>
      <w:tr w:rsidR="00002B8A" w:rsidRPr="00F92D86" w:rsidTr="00002B8A">
        <w:trPr>
          <w:trHeight w:val="1050"/>
        </w:trPr>
        <w:tc>
          <w:tcPr>
            <w:tcW w:w="78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F92D86" w:rsidTr="00002B8A">
        <w:trPr>
          <w:trHeight w:val="360"/>
        </w:trPr>
        <w:tc>
          <w:tcPr>
            <w:tcW w:w="78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5 - Plano de Aplicação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939"/>
        <w:gridCol w:w="1350"/>
        <w:gridCol w:w="1337"/>
        <w:gridCol w:w="1750"/>
      </w:tblGrid>
      <w:tr w:rsidR="00002B8A" w:rsidRPr="00F92D86" w:rsidTr="00002B8A">
        <w:trPr>
          <w:trHeight w:val="255"/>
        </w:trPr>
        <w:tc>
          <w:tcPr>
            <w:tcW w:w="4995" w:type="dxa"/>
            <w:gridSpan w:val="2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Concedente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</w:tc>
        <w:tc>
          <w:tcPr>
            <w:tcW w:w="30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002B8A" w:rsidRPr="00F92D86" w:rsidTr="00002B8A">
        <w:trPr>
          <w:trHeight w:val="240"/>
        </w:trPr>
        <w:tc>
          <w:tcPr>
            <w:tcW w:w="135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66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3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002B8A" w:rsidRPr="00F92D86" w:rsidTr="00002B8A">
        <w:trPr>
          <w:trHeight w:val="780"/>
        </w:trPr>
        <w:tc>
          <w:tcPr>
            <w:tcW w:w="135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PREENCHER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F92D86" w:rsidTr="00002B8A">
        <w:trPr>
          <w:trHeight w:val="330"/>
        </w:trPr>
        <w:tc>
          <w:tcPr>
            <w:tcW w:w="135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8A" w:rsidRPr="00B3282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2A">
        <w:rPr>
          <w:rFonts w:ascii="Times New Roman" w:hAnsi="Times New Roman" w:cs="Times New Roman"/>
          <w:b/>
          <w:bCs/>
          <w:sz w:val="24"/>
          <w:szCs w:val="24"/>
        </w:rPr>
        <w:t>6 - Cronograma de Desembolso</w:t>
      </w:r>
    </w:p>
    <w:p w:rsidR="00002B8A" w:rsidRPr="00B3282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A">
        <w:rPr>
          <w:rFonts w:ascii="Times New Roman" w:hAnsi="Times New Roman" w:cs="Times New Roman"/>
          <w:bCs/>
          <w:sz w:val="24"/>
          <w:szCs w:val="24"/>
        </w:rPr>
        <w:t>Concedente</w:t>
      </w:r>
    </w:p>
    <w:p w:rsidR="00002B8A" w:rsidRPr="00B3282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076"/>
        <w:gridCol w:w="1076"/>
        <w:gridCol w:w="1165"/>
        <w:gridCol w:w="1215"/>
        <w:gridCol w:w="1305"/>
        <w:gridCol w:w="1941"/>
      </w:tblGrid>
      <w:tr w:rsidR="00002B8A" w:rsidRPr="00B3282A" w:rsidTr="00002B8A">
        <w:trPr>
          <w:trHeight w:val="240"/>
        </w:trPr>
        <w:tc>
          <w:tcPr>
            <w:tcW w:w="85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Meta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41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252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</w:tr>
      <w:tr w:rsidR="00002B8A" w:rsidRPr="00B3282A" w:rsidTr="00002B8A">
        <w:tc>
          <w:tcPr>
            <w:tcW w:w="85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B3282A" w:rsidTr="00002B8A">
        <w:tc>
          <w:tcPr>
            <w:tcW w:w="85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Meta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41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  <w:tc>
          <w:tcPr>
            <w:tcW w:w="252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B3282A">
              <w:rPr>
                <w:rFonts w:ascii="Times New Roman" w:hAnsi="Times New Roman" w:cs="Times New Roman"/>
                <w:bCs/>
                <w:sz w:val="24"/>
                <w:szCs w:val="24"/>
              </w:rPr>
              <w:t> Mês</w:t>
            </w:r>
          </w:p>
        </w:tc>
      </w:tr>
      <w:tr w:rsidR="00002B8A" w:rsidRPr="00B3282A" w:rsidTr="00002B8A">
        <w:tc>
          <w:tcPr>
            <w:tcW w:w="85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5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20" w:type="dxa"/>
            <w:shd w:val="clear" w:color="auto" w:fill="auto"/>
            <w:hideMark/>
          </w:tcPr>
          <w:p w:rsidR="00002B8A" w:rsidRPr="00B3282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02B8A" w:rsidRPr="00B3282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A">
        <w:rPr>
          <w:rFonts w:ascii="Times New Roman" w:hAnsi="Times New Roman" w:cs="Times New Roman"/>
          <w:sz w:val="24"/>
          <w:szCs w:val="24"/>
        </w:rPr>
        <w:t> </w:t>
      </w: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7 – Declaração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</w:tblGrid>
      <w:tr w:rsidR="00002B8A" w:rsidRPr="00F92D86" w:rsidTr="00002B8A">
        <w:tc>
          <w:tcPr>
            <w:tcW w:w="9420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Na qualidade de representante legal do proponente, declaro, para fins de prova junto à P</w:t>
            </w:r>
            <w:r w:rsidR="004428BD">
              <w:rPr>
                <w:rFonts w:ascii="Times New Roman" w:hAnsi="Times New Roman" w:cs="Times New Roman"/>
                <w:sz w:val="24"/>
                <w:szCs w:val="24"/>
              </w:rPr>
              <w:t>refeitura Municipal de Correia Pinto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, para os efeitos e sob as penas da lei, que </w:t>
            </w: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inexiste qualquer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débito em mora ou situação de inadimplência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com o Tesouro Municipal ou qua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quer órgãos ou entidade da Administração Pública Municipal, que impeça a transferência de recursos oriundos de dotações consignadas nos orçamentos do Município, na forma deste Plano de Trabalho/Atendimento.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PEDE DEFERIMENTO.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e data: Correia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Pinto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proofErr w:type="gramEnd"/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de                   </w:t>
            </w:r>
            <w:proofErr w:type="spellStart"/>
            <w:r w:rsidR="00A9221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B8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Proponente:                                                   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FULANO DE TAL,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Presidente do XXXXX.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8A" w:rsidRPr="00F92D86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b/>
          <w:bCs/>
          <w:sz w:val="24"/>
          <w:szCs w:val="24"/>
        </w:rPr>
        <w:t>8 - Aprovado pelo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</w:tblGrid>
      <w:tr w:rsidR="00002B8A" w:rsidRPr="00F92D86" w:rsidTr="00002B8A">
        <w:tc>
          <w:tcPr>
            <w:tcW w:w="8514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e data: Correia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Pinto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21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proofErr w:type="gramEnd"/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de                   </w:t>
            </w:r>
            <w:proofErr w:type="spellStart"/>
            <w:r w:rsidR="00A9221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9221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B8A" w:rsidRPr="00F92D86" w:rsidTr="00002B8A">
        <w:tc>
          <w:tcPr>
            <w:tcW w:w="8514" w:type="dxa"/>
            <w:shd w:val="clear" w:color="auto" w:fill="auto"/>
            <w:hideMark/>
          </w:tcPr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Concedente: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4254"/>
            </w:tblGrid>
            <w:tr w:rsidR="00002B8A" w:rsidRPr="00F92D86" w:rsidTr="00002B8A"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02B8A" w:rsidRPr="00F92D86" w:rsidRDefault="00002B8A" w:rsidP="00002B8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 do Prefeito,</w:t>
                  </w:r>
                </w:p>
                <w:p w:rsidR="00002B8A" w:rsidRPr="00F92D86" w:rsidRDefault="00002B8A" w:rsidP="00002B8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Prefeito Municipal.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02B8A" w:rsidRPr="00F92D86" w:rsidRDefault="00002B8A" w:rsidP="00002B8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 do Secretário,</w:t>
                  </w:r>
                </w:p>
                <w:p w:rsidR="00002B8A" w:rsidRPr="00F92D86" w:rsidRDefault="00002B8A" w:rsidP="00002B8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Secretária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Municipal</w:t>
                  </w: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Assistência Social </w:t>
                  </w:r>
                  <w:proofErr w:type="spellStart"/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eGestora</w:t>
                  </w:r>
                  <w:proofErr w:type="spellEnd"/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IA</w:t>
                  </w: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2B8A" w:rsidRPr="00F92D86" w:rsidRDefault="00002B8A" w:rsidP="00002B8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2B8A" w:rsidRPr="00F92D86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0BB" w:rsidRDefault="004550BB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0BB" w:rsidRDefault="004550BB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8A" w:rsidRPr="00D43F23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F23">
        <w:rPr>
          <w:rFonts w:ascii="Times New Roman" w:hAnsi="Times New Roman" w:cs="Times New Roman"/>
          <w:sz w:val="24"/>
          <w:szCs w:val="24"/>
        </w:rPr>
        <w:t>ANEXO VII</w:t>
      </w: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POLÍTICAS PÚBLICAS</w:t>
      </w: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8A" w:rsidRPr="00C14714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QUADRO SÍNTESE DAS DELIBERAÇÕES DA CONFERÊNCIA</w:t>
      </w:r>
      <w:r w:rsidRPr="00C14714">
        <w:rPr>
          <w:rFonts w:ascii="Times New Roman" w:hAnsi="Times New Roman" w:cs="Times New Roman"/>
          <w:b/>
          <w:sz w:val="24"/>
          <w:szCs w:val="24"/>
        </w:rPr>
        <w:t>MUNICIPAL DOS DIREITOS DA CRIANÇA E DO ADOLESCENTE.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EIXO 1 – PROMOÇÃO DOS DIREITOS DE CRIANÇAS E ADOLESCENTES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2B8A" w:rsidRPr="00455FF9" w:rsidTr="00002B8A">
        <w:tc>
          <w:tcPr>
            <w:tcW w:w="8720" w:type="dxa"/>
          </w:tcPr>
          <w:p w:rsidR="00002B8A" w:rsidRPr="00455F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Diretriz 01 – Promoção da cultura do respeito e da garantia dos direitos humanos de crianças e adolescentes no âmbito da família, da sociedade e do Estado, considerada as condições de pessoas com deficiência e as diversidades de gênero, orientação sexual, cultural, étnico-racial, religiosa, geracional, territorial, de nacionalidade e de opção política.</w:t>
            </w:r>
          </w:p>
        </w:tc>
      </w:tr>
    </w:tbl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1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55FF9">
        <w:rPr>
          <w:rFonts w:ascii="Times New Roman" w:hAnsi="Times New Roman" w:cs="Times New Roman"/>
          <w:sz w:val="24"/>
          <w:szCs w:val="24"/>
        </w:rPr>
        <w:t>Planejar e desenvolver cursos técnicos profissionalizantes, e atividades integradas (com cunho educativo, cultural, esportivo e recreativo) envolvendo a comunidade, aos finais de semana, no mínimo uma vez ao mês;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Objetivo 2</w:t>
      </w:r>
      <w:r w:rsidRPr="00455FF9">
        <w:rPr>
          <w:rFonts w:ascii="Times New Roman" w:hAnsi="Times New Roman" w:cs="Times New Roman"/>
          <w:sz w:val="24"/>
          <w:szCs w:val="24"/>
        </w:rPr>
        <w:t xml:space="preserve"> -Divulgar os programas, projetos e serviços da Política de Assistência Social, voltado às crianças e adolescentes e famílias.  Fomentar a implantação de transporte coletivo público voltado, com acessibilidade.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455FF9" w:rsidRDefault="00002B8A" w:rsidP="0000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Diretriz 02 – Universalização do acesso a políticas públicas de qualidade que garantam os direitos humanos de crianças, adolescentes e suas famílias e contemplem a superação das desigualdades, afirmação da diversidade com promoção da equidade e inclusão social.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 xml:space="preserve">Objetivo 1- </w:t>
      </w:r>
      <w:r w:rsidRPr="00455FF9">
        <w:rPr>
          <w:rFonts w:ascii="Times New Roman" w:hAnsi="Times New Roman" w:cs="Times New Roman"/>
          <w:sz w:val="24"/>
          <w:szCs w:val="24"/>
        </w:rPr>
        <w:t>Ampliar as políticas de segurança alimentar e nutricional para erradicar a fome e assegurar a alimentação adequada de crianças, adolescentes, gestantes e lactantes.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Objetivo 2</w:t>
      </w:r>
      <w:r w:rsidRPr="00455FF9">
        <w:rPr>
          <w:rFonts w:ascii="Times New Roman" w:hAnsi="Times New Roman" w:cs="Times New Roman"/>
          <w:sz w:val="24"/>
          <w:szCs w:val="24"/>
        </w:rPr>
        <w:t xml:space="preserve"> – Maior atuação dos Conselheiros Tutelar na orientação/prevenção familiar e não somente após a violação dos direitos da criança e do adolescente.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MOBILIZAÇÃO: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Mobilizar todos os segmentos da sociedade.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IMPLEMENTAÇÃO: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Através de palestras, encontros educativos, cursos de orientação, material de divulgação.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MONITORAMENTO: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Montar uma comissão envolvendo pais, adolescentes, conselheiros e gestores.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EIXO 2 – PROTEÇÃO E DEFESA DOS DIREITOS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2B8A" w:rsidRPr="00455FF9" w:rsidTr="00002B8A">
        <w:trPr>
          <w:trHeight w:val="1244"/>
        </w:trPr>
        <w:tc>
          <w:tcPr>
            <w:tcW w:w="8720" w:type="dxa"/>
          </w:tcPr>
          <w:p w:rsidR="00002B8A" w:rsidRPr="00455F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Diretriz 03 – Proteção especial a crianças e adolescentes com seus direitos ameaçados ou violados, consideradas as condições de pessoas com deficiência e as diversidades de gênero, orientação sexual, cultural, étnico-racial, religiosa, geracional, territorial, de nacionalidade e de opção política.</w:t>
            </w:r>
          </w:p>
        </w:tc>
      </w:tr>
    </w:tbl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1 –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Implementar mais programas voltados para a criança e </w:t>
      </w:r>
      <w:proofErr w:type="spellStart"/>
      <w:r w:rsidRPr="00455FF9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spellEnd"/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adolescente com o intuito de não </w:t>
      </w:r>
      <w:proofErr w:type="gramStart"/>
      <w:r w:rsidRPr="00455FF9">
        <w:rPr>
          <w:rFonts w:ascii="Times New Roman" w:hAnsi="Times New Roman" w:cs="Times New Roman"/>
          <w:bCs/>
          <w:iCs/>
          <w:sz w:val="24"/>
          <w:szCs w:val="24"/>
        </w:rPr>
        <w:t>deixá-los</w:t>
      </w:r>
      <w:proofErr w:type="gramEnd"/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desassistidos, nem ociosos.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2 –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Maior atuação das Políticas Públicas voltadas para a defesa e garantia dos direitos das crianças e adolescentes.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Diretriz 04 – Universalização e fortalecimento dos conselhos tutelares, objetivando a sua atuação qualificada.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1 -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Informatizar o Conselho Tutelar e CMDCA, instalando o SIPIA WEB e divulgando-o para acesso dos atendimentos realizados, interligando as políticas públicas.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2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– Treinar conselheiros na ética profissional e prepará-los para a função, através de cursos de capacitação.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MOBILIZAÇÃO: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Rádios, panfletos, mobilizando todos os segmentos da sociedade.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IMPLEMENTAÇÃO: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Promover cursos, participação em capacitações, orientações através de palestras e debates.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MONITORAMENTO: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Acompanhamento e cobrança das ações, dos programas, e dos recursos por parte de uma Comissão e do próprio Conselho de Direitos.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EIXO 3 – Protagonismo e Participação de Crianças e Adolescentes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2B8A" w:rsidRPr="00455FF9" w:rsidTr="00002B8A">
        <w:tc>
          <w:tcPr>
            <w:tcW w:w="8720" w:type="dxa"/>
          </w:tcPr>
          <w:p w:rsidR="00002B8A" w:rsidRPr="00455F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Diretriz 06 – Fomento de estratégias e mecanismos que facilitem a participação organizada e a expressão livre de crianças e adolescentes, em especial sobre os assuntos a eles relacionados, considerando sua condição peculiar de desenvolvimento, pessoas com deficiência e as diversidades de gênero, orientação sexual, cultural, étnico-racial, religiosa, geracional, </w:t>
            </w:r>
            <w:proofErr w:type="gramStart"/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territorial, nacionalidade e opção política</w:t>
            </w:r>
            <w:proofErr w:type="gramEnd"/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Objetivo 1 –</w:t>
      </w:r>
      <w:r w:rsidRPr="00455FF9">
        <w:rPr>
          <w:rFonts w:ascii="Times New Roman" w:hAnsi="Times New Roman" w:cs="Times New Roman"/>
          <w:sz w:val="24"/>
          <w:szCs w:val="24"/>
        </w:rPr>
        <w:t xml:space="preserve"> Promover o protagonismo e a participação de crianças e adolescentes nos espaços de convivência e de construção da cidadania, inclusive nos processos de formulação, deliberação, monitoramento e avaliação das políticas públicas.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2 –</w:t>
      </w:r>
      <w:r w:rsidRPr="00455FF9">
        <w:rPr>
          <w:rFonts w:ascii="Times New Roman" w:hAnsi="Times New Roman" w:cs="Times New Roman"/>
          <w:sz w:val="24"/>
          <w:szCs w:val="24"/>
        </w:rPr>
        <w:t xml:space="preserve"> Ampliar o acesso de crianças e adolescentes, na sua diversidade, aos meios de comunicação para expressão e manifestação de suas opiniões.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0BB" w:rsidRDefault="00002B8A" w:rsidP="0000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0BB">
        <w:rPr>
          <w:rFonts w:ascii="Times New Roman" w:hAnsi="Times New Roman" w:cs="Times New Roman"/>
          <w:b/>
          <w:bCs/>
          <w:iCs/>
          <w:sz w:val="24"/>
          <w:szCs w:val="24"/>
        </w:rPr>
        <w:t>Diretriz 05 – Universalização, em igualdade de condições, do acesso de crianças e adolescentes aos sistemas de justiça e segurança pública para a efetivação dos seus direitos.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1 –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Universalizar o acesso de crianças e adolescentes a programas de esporte e lazer, levando em consideração as capacidades e limitações de cada um.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2 -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Ampliar a divulgação das competências do Conselho Tutelar dentro da escola e demais instituições envolvidas com a criança e </w:t>
      </w:r>
      <w:proofErr w:type="spellStart"/>
      <w:r w:rsidRPr="00455FF9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spellEnd"/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adolescente. Parcerias com o Ministério Público e Instituto Paternidade Responsável.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MOBILIZAÇÃO: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Mobilizar as Secretarias de Educação, Esporte, Cultura e Lazer, também os Poderes Legislativo e Judiciário.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IMPLEMENTAÇÃO: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Promover a participação de crianças e adolescentes em competições esportivas, apresentações culturais, festivais e também em seções do Legislativo.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MONITORAMENTO: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Participação de adolescentes nos Conselhos municipais e órgãos de fiscalização, para que cobrem as ações supracitadas das Secretarias envolvidas.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EIXO 4 – Controle Social da Efetivação dos Direitos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2B8A" w:rsidRPr="00455FF9" w:rsidTr="00002B8A">
        <w:tc>
          <w:tcPr>
            <w:tcW w:w="8720" w:type="dxa"/>
          </w:tcPr>
          <w:p w:rsidR="00002B8A" w:rsidRPr="00455F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Diretriz 07 – Fortalecimento de espaços democráticos de participação e controle social, priorizando os conselhos de direitos da criança e do adolescente e assegurando seu caráter paritário, deliberativo, controlador e a natureza vinculante de suas decisões.</w:t>
            </w:r>
          </w:p>
        </w:tc>
      </w:tr>
    </w:tbl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1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455FF9">
        <w:rPr>
          <w:rFonts w:ascii="Times New Roman" w:hAnsi="Times New Roman" w:cs="Times New Roman"/>
          <w:sz w:val="24"/>
          <w:szCs w:val="24"/>
        </w:rPr>
        <w:t xml:space="preserve"> Universalizar os Conselhos de Direitos da Criança e do Adolescente, qualificando suas atribuições de formular, acompanhar e avaliar as políticas públicas para crianças e adolescentes e de mobilizar a sociedade.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2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455FF9">
        <w:rPr>
          <w:rFonts w:ascii="Times New Roman" w:hAnsi="Times New Roman" w:cs="Times New Roman"/>
          <w:sz w:val="24"/>
          <w:szCs w:val="24"/>
        </w:rPr>
        <w:t>Apoiar a participação da sociedade civil organizada em fóruns, movimentos, comitês e redes, bem como sua articulação nacional e internacional para a incidência e controle social das políticas de direitos humanos de crianças e adolescentes e dos compromissos multilaterais assumidos.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0BB" w:rsidRDefault="00002B8A" w:rsidP="0000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0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Diretriz 11 – Aperfeiçoamento de mecanismos e instrumentos de monitoramento e avaliação da Política e do Plano Decenal de Direitos Humanos e Crianças e Adolescentes, facilitado pela articulação de sistemas de informação.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1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-Desenvolver metodologias e criar mecanismos institucionais de monitoramento e avaliação da política Nacional e do Plano Decenal dos Direitos Humanos de Crianças e Adolescentes e do seu respectivo orçamento.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2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- Universalizar o Sistema de Informação para Infância e Adolescência – SIPIA, mediante a corresponsabilidade do poder público, em articulação com outras bases de dados nacionais sobre crianças e adolescentes.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MOBILIZAÇÃO: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Mobilizar os meios de comunicação para esclarecer a comunidade o real papel do Conselho Tutelar e do Conselho de Direitos.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IMPLEMENTAÇÃO: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Através das Escolas, implantar projetos para pais e filhos, que os conscientize e os incentive na participação para construção da cidadania. 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MONITORAMENTO: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Montar uma comissão que tenha representantes de todas as áreas envolvidas, que cobre a implantação e continuidade dos projetos.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sz w:val="24"/>
          <w:szCs w:val="24"/>
        </w:rPr>
        <w:t>EIXO 5 – Gestão da Política Nacional dos Direitos Humanos de Crianças e Adolescentes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2B8A" w:rsidRPr="00455FF9" w:rsidTr="00002B8A">
        <w:tc>
          <w:tcPr>
            <w:tcW w:w="8720" w:type="dxa"/>
          </w:tcPr>
          <w:p w:rsidR="00002B8A" w:rsidRPr="00455FF9" w:rsidRDefault="00002B8A" w:rsidP="00002B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Diretriz 08 – Fomento e aprimoramento de estratégias de gestão da Política Nacional dos Direitos Humanos de Crianças e Adolescentes fundamentais nos princípios da indivisibilidade dos direitos, descentralização, </w:t>
            </w:r>
            <w:proofErr w:type="spellStart"/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intersetorialidade</w:t>
            </w:r>
            <w:proofErr w:type="spellEnd"/>
            <w:r w:rsidRPr="00455FF9">
              <w:rPr>
                <w:rFonts w:ascii="Times New Roman" w:hAnsi="Times New Roman" w:cs="Times New Roman"/>
                <w:b/>
                <w:sz w:val="24"/>
                <w:szCs w:val="24"/>
              </w:rPr>
              <w:t>, participação, continuidade e corresponsabilidade dos três níveis de governo.</w:t>
            </w:r>
          </w:p>
        </w:tc>
      </w:tr>
    </w:tbl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Objetivo 1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-Estabelecer mecanismos e instâncias para a articulação, coordenação e </w:t>
      </w:r>
      <w:proofErr w:type="spellStart"/>
      <w:r w:rsidRPr="00455FF9">
        <w:rPr>
          <w:rFonts w:ascii="Times New Roman" w:hAnsi="Times New Roman" w:cs="Times New Roman"/>
          <w:bCs/>
          <w:iCs/>
          <w:sz w:val="24"/>
          <w:szCs w:val="24"/>
        </w:rPr>
        <w:t>pactuação</w:t>
      </w:r>
      <w:proofErr w:type="spellEnd"/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das responsabilidades de cada esfera de governo na gestão do Plano Decenal dos Direitos Humanos de Crianças e Adolescentes</w:t>
      </w: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Objetivo 2 -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Formular e implementar uma política de formação continuada, segundo diretrizes estabelecidas pelo CONANDA, para atuação dos operadores do sistema de garantias de direitos, que leve em conta a diversidade regional, cultural e étnico-racial.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B8A" w:rsidRPr="00455FF9" w:rsidRDefault="00002B8A" w:rsidP="0000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t>Diretriz 10 – Qualificação permanente de profissionais para atuarem na rede de promoção, proteção e defesa dos direitos de crianças e adolescentes.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Objetivo 1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-Identificar, apoiar e difundir práticas inovadoras no campo da promoção, proteção e defesa dos direitos humanos de crianças e adolescentes, visando o intercâmbio de experiências para o aperfeiçoamento de políticas públicas.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Objetivo 2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- Formular e implementar uma política de formação continuada, segundo diretrizes estabelecidas pelo CONANDA, para atuação dos operadores do sistema de garantias de direitos, que leve em conta a diversidade regional, cultural e étnico-racial.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MOBILIZAÇÃO: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Universalizar o sistema de informação para crianças e adolescentes e demais cidadãos.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IMPLEMENTAÇÃO: 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>Os governantes devem tomar medidas que introduzam a tecnologia na Educação, promover programas de incentivo ao estudo, levando em conta a diversidade de cada região.</w:t>
      </w:r>
    </w:p>
    <w:p w:rsidR="00002B8A" w:rsidRPr="00455FF9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8A" w:rsidRDefault="00002B8A" w:rsidP="0000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MONITORAMENTO:</w:t>
      </w:r>
      <w:r w:rsidRPr="00455FF9">
        <w:rPr>
          <w:rFonts w:ascii="Times New Roman" w:hAnsi="Times New Roman" w:cs="Times New Roman"/>
          <w:bCs/>
          <w:iCs/>
          <w:sz w:val="24"/>
          <w:szCs w:val="24"/>
        </w:rPr>
        <w:t xml:space="preserve"> Acompanhar constantemente as decisões tomadas no município com relação à criança e ao adolescente e também as formas de gerenciamento dos Projetos destinados a esse público.</w:t>
      </w:r>
    </w:p>
    <w:sectPr w:rsidR="00002B8A" w:rsidSect="0024206C">
      <w:head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A6" w:rsidRDefault="000C20A6" w:rsidP="00D27E31">
      <w:pPr>
        <w:spacing w:after="0" w:line="240" w:lineRule="auto"/>
      </w:pPr>
      <w:r>
        <w:separator/>
      </w:r>
    </w:p>
  </w:endnote>
  <w:endnote w:type="continuationSeparator" w:id="0">
    <w:p w:rsidR="000C20A6" w:rsidRDefault="000C20A6" w:rsidP="00D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A6" w:rsidRDefault="000C20A6" w:rsidP="00D27E31">
      <w:pPr>
        <w:spacing w:after="0" w:line="240" w:lineRule="auto"/>
      </w:pPr>
      <w:r>
        <w:separator/>
      </w:r>
    </w:p>
  </w:footnote>
  <w:footnote w:type="continuationSeparator" w:id="0">
    <w:p w:rsidR="000C20A6" w:rsidRDefault="000C20A6" w:rsidP="00D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6855"/>
    </w:tblGrid>
    <w:tr w:rsidR="00793BEA" w:rsidTr="008768F4">
      <w:trPr>
        <w:trHeight w:val="1148"/>
      </w:trPr>
      <w:tc>
        <w:tcPr>
          <w:tcW w:w="1720" w:type="dxa"/>
          <w:tcBorders>
            <w:right w:val="single" w:sz="4" w:space="0" w:color="auto"/>
          </w:tcBorders>
          <w:hideMark/>
        </w:tcPr>
        <w:p w:rsidR="00793BEA" w:rsidRDefault="00793BEA" w:rsidP="00293B10">
          <w:pPr>
            <w:pStyle w:val="Cabealho"/>
            <w:tabs>
              <w:tab w:val="left" w:pos="708"/>
            </w:tabs>
            <w:ind w:right="-5193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47725" cy="790575"/>
                <wp:effectExtent l="0" t="0" r="9525" b="9525"/>
                <wp:docPr id="2" name="Imagem 2" descr="Bombeiro Cons Direito da Cria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ombeiro Cons Direito da Cria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BEA" w:rsidRPr="00C14714" w:rsidRDefault="00793BEA" w:rsidP="00293B10">
          <w:pPr>
            <w:pStyle w:val="Ttulo"/>
            <w:ind w:right="-70"/>
            <w:rPr>
              <w:rFonts w:ascii="Times New Roman" w:hAnsi="Times New Roman" w:cs="Times New Roman"/>
              <w:color w:val="0000FF"/>
            </w:rPr>
          </w:pPr>
          <w:r w:rsidRPr="00C14714">
            <w:rPr>
              <w:rFonts w:ascii="Times New Roman" w:hAnsi="Times New Roman" w:cs="Times New Roman"/>
              <w:color w:val="0000FF"/>
            </w:rPr>
            <w:t>CONSELHO MUNICIPAL DOS DIREITOS DA CRIANÇA E DO ADOLESCENTE DE CORREIA PINTO – SC</w:t>
          </w:r>
        </w:p>
        <w:p w:rsidR="00793BEA" w:rsidRPr="00C14714" w:rsidRDefault="00793BEA" w:rsidP="00293B10">
          <w:pPr>
            <w:pStyle w:val="Ttulo"/>
            <w:ind w:left="-17" w:right="-70" w:firstLine="17"/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</w:pPr>
          <w:r w:rsidRPr="00C14714">
            <w:rPr>
              <w:rFonts w:ascii="Times New Roman" w:hAnsi="Times New Roman" w:cs="Times New Roman"/>
              <w:sz w:val="20"/>
              <w:szCs w:val="20"/>
            </w:rPr>
            <w:t xml:space="preserve">Criado pela Lei Municipal nº 501/93 de 22 de junho de 1993. </w:t>
          </w:r>
          <w:r w:rsidRPr="00C14714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Regulamentado pelo Decreto Municipal nº 0049/93 de 25 de outubro de 1993.</w:t>
          </w:r>
        </w:p>
        <w:p w:rsidR="00793BEA" w:rsidRPr="00277D52" w:rsidRDefault="00793BEA" w:rsidP="00293B10">
          <w:pPr>
            <w:pStyle w:val="Ttulo"/>
            <w:rPr>
              <w:sz w:val="20"/>
              <w:szCs w:val="20"/>
            </w:rPr>
          </w:pPr>
          <w:r w:rsidRPr="00C14714">
            <w:rPr>
              <w:rFonts w:ascii="Times New Roman" w:hAnsi="Times New Roman" w:cs="Times New Roman"/>
              <w:sz w:val="20"/>
              <w:szCs w:val="20"/>
            </w:rPr>
            <w:t>Lei Promulgada nº 1632/2010 de 26 de novembro de 2010</w:t>
          </w:r>
        </w:p>
      </w:tc>
    </w:tr>
  </w:tbl>
  <w:p w:rsidR="00793BEA" w:rsidRPr="0024206C" w:rsidRDefault="00793BEA" w:rsidP="0024206C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C53"/>
    <w:multiLevelType w:val="hybridMultilevel"/>
    <w:tmpl w:val="E70C3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44"/>
    <w:multiLevelType w:val="hybridMultilevel"/>
    <w:tmpl w:val="FEA4A710"/>
    <w:lvl w:ilvl="0" w:tplc="54B65DA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40C14"/>
    <w:multiLevelType w:val="hybridMultilevel"/>
    <w:tmpl w:val="1382A08E"/>
    <w:lvl w:ilvl="0" w:tplc="FB76862E">
      <w:start w:val="1"/>
      <w:numFmt w:val="lowerLetter"/>
      <w:lvlText w:val="%1)"/>
      <w:lvlJc w:val="left"/>
      <w:pPr>
        <w:ind w:left="795" w:hanging="435"/>
      </w:pPr>
      <w:rPr>
        <w:rFonts w:ascii="Verdana" w:hAnsi="Verdana" w:cs="Verdan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8CA"/>
    <w:multiLevelType w:val="hybridMultilevel"/>
    <w:tmpl w:val="E5EC1088"/>
    <w:lvl w:ilvl="0" w:tplc="2A509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AA0"/>
    <w:multiLevelType w:val="hybridMultilevel"/>
    <w:tmpl w:val="C76ACA84"/>
    <w:lvl w:ilvl="0" w:tplc="CEC04B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495"/>
    <w:multiLevelType w:val="hybridMultilevel"/>
    <w:tmpl w:val="15BABE2E"/>
    <w:lvl w:ilvl="0" w:tplc="2EC45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0BAA"/>
    <w:multiLevelType w:val="hybridMultilevel"/>
    <w:tmpl w:val="BC604FDC"/>
    <w:lvl w:ilvl="0" w:tplc="C3228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414"/>
    <w:multiLevelType w:val="hybridMultilevel"/>
    <w:tmpl w:val="FA703DEC"/>
    <w:lvl w:ilvl="0" w:tplc="736A2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4FC0"/>
    <w:multiLevelType w:val="hybridMultilevel"/>
    <w:tmpl w:val="FF868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7BA7"/>
    <w:multiLevelType w:val="hybridMultilevel"/>
    <w:tmpl w:val="B19AD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4FF2"/>
    <w:multiLevelType w:val="hybridMultilevel"/>
    <w:tmpl w:val="F0243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0500"/>
    <w:multiLevelType w:val="hybridMultilevel"/>
    <w:tmpl w:val="D3FA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20E"/>
    <w:multiLevelType w:val="hybridMultilevel"/>
    <w:tmpl w:val="A3625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11D"/>
    <w:multiLevelType w:val="hybridMultilevel"/>
    <w:tmpl w:val="984E5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2353"/>
    <w:multiLevelType w:val="hybridMultilevel"/>
    <w:tmpl w:val="7180D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5A71"/>
    <w:multiLevelType w:val="hybridMultilevel"/>
    <w:tmpl w:val="025018D0"/>
    <w:lvl w:ilvl="0" w:tplc="C8FAD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D2A25"/>
    <w:multiLevelType w:val="hybridMultilevel"/>
    <w:tmpl w:val="C2A6D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117D"/>
    <w:multiLevelType w:val="hybridMultilevel"/>
    <w:tmpl w:val="BBCE7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83242"/>
    <w:multiLevelType w:val="hybridMultilevel"/>
    <w:tmpl w:val="45A2C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4468"/>
    <w:multiLevelType w:val="hybridMultilevel"/>
    <w:tmpl w:val="BBCE7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01F6"/>
    <w:multiLevelType w:val="hybridMultilevel"/>
    <w:tmpl w:val="78781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4492"/>
    <w:multiLevelType w:val="hybridMultilevel"/>
    <w:tmpl w:val="7A244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2D7"/>
    <w:multiLevelType w:val="hybridMultilevel"/>
    <w:tmpl w:val="8A94B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6487"/>
    <w:multiLevelType w:val="hybridMultilevel"/>
    <w:tmpl w:val="8A94B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5619"/>
    <w:multiLevelType w:val="hybridMultilevel"/>
    <w:tmpl w:val="50F8D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337F"/>
    <w:multiLevelType w:val="hybridMultilevel"/>
    <w:tmpl w:val="6B90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679E"/>
    <w:multiLevelType w:val="hybridMultilevel"/>
    <w:tmpl w:val="712C32CC"/>
    <w:lvl w:ilvl="0" w:tplc="9A926D1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06ADD"/>
    <w:multiLevelType w:val="hybridMultilevel"/>
    <w:tmpl w:val="F4003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26175"/>
    <w:multiLevelType w:val="hybridMultilevel"/>
    <w:tmpl w:val="84067470"/>
    <w:lvl w:ilvl="0" w:tplc="0C3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9"/>
  </w:num>
  <w:num w:numId="9">
    <w:abstractNumId w:val="0"/>
  </w:num>
  <w:num w:numId="10">
    <w:abstractNumId w:val="22"/>
  </w:num>
  <w:num w:numId="11">
    <w:abstractNumId w:val="23"/>
  </w:num>
  <w:num w:numId="12">
    <w:abstractNumId w:val="13"/>
  </w:num>
  <w:num w:numId="13">
    <w:abstractNumId w:val="27"/>
  </w:num>
  <w:num w:numId="14">
    <w:abstractNumId w:val="12"/>
  </w:num>
  <w:num w:numId="15">
    <w:abstractNumId w:val="25"/>
  </w:num>
  <w:num w:numId="16">
    <w:abstractNumId w:val="24"/>
  </w:num>
  <w:num w:numId="17">
    <w:abstractNumId w:val="14"/>
  </w:num>
  <w:num w:numId="18">
    <w:abstractNumId w:val="8"/>
  </w:num>
  <w:num w:numId="19">
    <w:abstractNumId w:val="9"/>
  </w:num>
  <w:num w:numId="20">
    <w:abstractNumId w:val="16"/>
  </w:num>
  <w:num w:numId="21">
    <w:abstractNumId w:val="3"/>
  </w:num>
  <w:num w:numId="22">
    <w:abstractNumId w:val="26"/>
  </w:num>
  <w:num w:numId="23">
    <w:abstractNumId w:val="4"/>
  </w:num>
  <w:num w:numId="24">
    <w:abstractNumId w:val="6"/>
  </w:num>
  <w:num w:numId="25">
    <w:abstractNumId w:val="7"/>
  </w:num>
  <w:num w:numId="26">
    <w:abstractNumId w:val="15"/>
  </w:num>
  <w:num w:numId="27">
    <w:abstractNumId w:val="5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A9"/>
    <w:rsid w:val="00002B18"/>
    <w:rsid w:val="00002B8A"/>
    <w:rsid w:val="000061BD"/>
    <w:rsid w:val="00007BFA"/>
    <w:rsid w:val="00016752"/>
    <w:rsid w:val="000218ED"/>
    <w:rsid w:val="00026EA3"/>
    <w:rsid w:val="0004387B"/>
    <w:rsid w:val="00045A67"/>
    <w:rsid w:val="0004726E"/>
    <w:rsid w:val="00047832"/>
    <w:rsid w:val="00051881"/>
    <w:rsid w:val="000671A0"/>
    <w:rsid w:val="00067CED"/>
    <w:rsid w:val="00071BAA"/>
    <w:rsid w:val="00075690"/>
    <w:rsid w:val="0007793B"/>
    <w:rsid w:val="00081336"/>
    <w:rsid w:val="000824F1"/>
    <w:rsid w:val="00082757"/>
    <w:rsid w:val="00085EC1"/>
    <w:rsid w:val="0009050F"/>
    <w:rsid w:val="0009696E"/>
    <w:rsid w:val="000A6508"/>
    <w:rsid w:val="000B153B"/>
    <w:rsid w:val="000C10F8"/>
    <w:rsid w:val="000C20A6"/>
    <w:rsid w:val="000C2E71"/>
    <w:rsid w:val="000C56E5"/>
    <w:rsid w:val="000D1354"/>
    <w:rsid w:val="000E1B90"/>
    <w:rsid w:val="000E7B3B"/>
    <w:rsid w:val="000F4EF7"/>
    <w:rsid w:val="00100BCC"/>
    <w:rsid w:val="0010388F"/>
    <w:rsid w:val="00113A29"/>
    <w:rsid w:val="00125F18"/>
    <w:rsid w:val="001342ED"/>
    <w:rsid w:val="00142100"/>
    <w:rsid w:val="00146744"/>
    <w:rsid w:val="00155AEE"/>
    <w:rsid w:val="001603C3"/>
    <w:rsid w:val="00164E18"/>
    <w:rsid w:val="00165ACB"/>
    <w:rsid w:val="00167C54"/>
    <w:rsid w:val="00173701"/>
    <w:rsid w:val="0018097F"/>
    <w:rsid w:val="00181EB6"/>
    <w:rsid w:val="00194447"/>
    <w:rsid w:val="00196CA5"/>
    <w:rsid w:val="001A1070"/>
    <w:rsid w:val="001A4901"/>
    <w:rsid w:val="001C2B97"/>
    <w:rsid w:val="001D5194"/>
    <w:rsid w:val="001D5B57"/>
    <w:rsid w:val="001D5F46"/>
    <w:rsid w:val="001E5756"/>
    <w:rsid w:val="001F2169"/>
    <w:rsid w:val="001F3816"/>
    <w:rsid w:val="001F68C4"/>
    <w:rsid w:val="0021470A"/>
    <w:rsid w:val="00214EE6"/>
    <w:rsid w:val="00216E1D"/>
    <w:rsid w:val="00221C12"/>
    <w:rsid w:val="00230419"/>
    <w:rsid w:val="002335EB"/>
    <w:rsid w:val="00233A01"/>
    <w:rsid w:val="0024206C"/>
    <w:rsid w:val="0024489C"/>
    <w:rsid w:val="002467FF"/>
    <w:rsid w:val="00250261"/>
    <w:rsid w:val="00252FAE"/>
    <w:rsid w:val="00257DE2"/>
    <w:rsid w:val="00283E1C"/>
    <w:rsid w:val="00293B10"/>
    <w:rsid w:val="002948DB"/>
    <w:rsid w:val="002A2941"/>
    <w:rsid w:val="002A607B"/>
    <w:rsid w:val="002D43B4"/>
    <w:rsid w:val="002D6C28"/>
    <w:rsid w:val="002D6E36"/>
    <w:rsid w:val="002E2399"/>
    <w:rsid w:val="002E4892"/>
    <w:rsid w:val="002F17BA"/>
    <w:rsid w:val="002F4ED6"/>
    <w:rsid w:val="002F7885"/>
    <w:rsid w:val="002F7FED"/>
    <w:rsid w:val="00300AEB"/>
    <w:rsid w:val="00300E15"/>
    <w:rsid w:val="00303D64"/>
    <w:rsid w:val="00304AFA"/>
    <w:rsid w:val="00304D67"/>
    <w:rsid w:val="0031770D"/>
    <w:rsid w:val="003212D3"/>
    <w:rsid w:val="003233FF"/>
    <w:rsid w:val="00336901"/>
    <w:rsid w:val="003503CD"/>
    <w:rsid w:val="00352DC2"/>
    <w:rsid w:val="003579BD"/>
    <w:rsid w:val="00363E01"/>
    <w:rsid w:val="003735E9"/>
    <w:rsid w:val="00374B59"/>
    <w:rsid w:val="00375465"/>
    <w:rsid w:val="00381C85"/>
    <w:rsid w:val="003870B5"/>
    <w:rsid w:val="003A03C0"/>
    <w:rsid w:val="003A358B"/>
    <w:rsid w:val="003A4064"/>
    <w:rsid w:val="003B72B9"/>
    <w:rsid w:val="003C6D76"/>
    <w:rsid w:val="003D0342"/>
    <w:rsid w:val="003E7478"/>
    <w:rsid w:val="0040137B"/>
    <w:rsid w:val="0040594C"/>
    <w:rsid w:val="00422145"/>
    <w:rsid w:val="004274B9"/>
    <w:rsid w:val="00432D54"/>
    <w:rsid w:val="004379DF"/>
    <w:rsid w:val="004416C3"/>
    <w:rsid w:val="004428BD"/>
    <w:rsid w:val="004550BB"/>
    <w:rsid w:val="004701FF"/>
    <w:rsid w:val="00473D77"/>
    <w:rsid w:val="004800A2"/>
    <w:rsid w:val="00480259"/>
    <w:rsid w:val="00483F3C"/>
    <w:rsid w:val="0048571F"/>
    <w:rsid w:val="004864AA"/>
    <w:rsid w:val="0048697D"/>
    <w:rsid w:val="00497DD6"/>
    <w:rsid w:val="004A0FB6"/>
    <w:rsid w:val="004A125F"/>
    <w:rsid w:val="004A1944"/>
    <w:rsid w:val="004A2745"/>
    <w:rsid w:val="004A3122"/>
    <w:rsid w:val="004B0CF7"/>
    <w:rsid w:val="004B6E20"/>
    <w:rsid w:val="004B736B"/>
    <w:rsid w:val="004C258E"/>
    <w:rsid w:val="004C7996"/>
    <w:rsid w:val="004F29A0"/>
    <w:rsid w:val="00503B2A"/>
    <w:rsid w:val="0050429E"/>
    <w:rsid w:val="00511869"/>
    <w:rsid w:val="005209FC"/>
    <w:rsid w:val="00522950"/>
    <w:rsid w:val="00523637"/>
    <w:rsid w:val="00541860"/>
    <w:rsid w:val="00543FBD"/>
    <w:rsid w:val="00545AA5"/>
    <w:rsid w:val="00546E22"/>
    <w:rsid w:val="005521A5"/>
    <w:rsid w:val="00561922"/>
    <w:rsid w:val="00563B29"/>
    <w:rsid w:val="00576B8D"/>
    <w:rsid w:val="00593C7A"/>
    <w:rsid w:val="00594CC2"/>
    <w:rsid w:val="005A32AE"/>
    <w:rsid w:val="005C6FC4"/>
    <w:rsid w:val="005D161F"/>
    <w:rsid w:val="005D2DEE"/>
    <w:rsid w:val="005E4315"/>
    <w:rsid w:val="005E68EA"/>
    <w:rsid w:val="005F68AD"/>
    <w:rsid w:val="00600243"/>
    <w:rsid w:val="006054B0"/>
    <w:rsid w:val="0063554A"/>
    <w:rsid w:val="006460E6"/>
    <w:rsid w:val="00652D55"/>
    <w:rsid w:val="00654801"/>
    <w:rsid w:val="006549FA"/>
    <w:rsid w:val="0066068A"/>
    <w:rsid w:val="00681EEE"/>
    <w:rsid w:val="006863BE"/>
    <w:rsid w:val="0069115D"/>
    <w:rsid w:val="00696C37"/>
    <w:rsid w:val="006A0A0A"/>
    <w:rsid w:val="006A6909"/>
    <w:rsid w:val="006B28E0"/>
    <w:rsid w:val="006B43EF"/>
    <w:rsid w:val="006B7AAD"/>
    <w:rsid w:val="006D2E3F"/>
    <w:rsid w:val="006E159D"/>
    <w:rsid w:val="006E75FA"/>
    <w:rsid w:val="006F3762"/>
    <w:rsid w:val="006F643F"/>
    <w:rsid w:val="007079C3"/>
    <w:rsid w:val="00717C1C"/>
    <w:rsid w:val="0072342E"/>
    <w:rsid w:val="00742988"/>
    <w:rsid w:val="007455A1"/>
    <w:rsid w:val="00746C44"/>
    <w:rsid w:val="00756EE4"/>
    <w:rsid w:val="00761459"/>
    <w:rsid w:val="00767AB0"/>
    <w:rsid w:val="00774F50"/>
    <w:rsid w:val="007759EB"/>
    <w:rsid w:val="00793BEA"/>
    <w:rsid w:val="007A7D9E"/>
    <w:rsid w:val="007B2512"/>
    <w:rsid w:val="007B29C9"/>
    <w:rsid w:val="007B2A47"/>
    <w:rsid w:val="007B4855"/>
    <w:rsid w:val="007C3B2E"/>
    <w:rsid w:val="007C46AA"/>
    <w:rsid w:val="007C5F52"/>
    <w:rsid w:val="007D42B9"/>
    <w:rsid w:val="007E2147"/>
    <w:rsid w:val="007E3180"/>
    <w:rsid w:val="007E750F"/>
    <w:rsid w:val="007F16FD"/>
    <w:rsid w:val="007F5761"/>
    <w:rsid w:val="007F715B"/>
    <w:rsid w:val="00813A1A"/>
    <w:rsid w:val="00817A09"/>
    <w:rsid w:val="00832CBA"/>
    <w:rsid w:val="008457E0"/>
    <w:rsid w:val="0085043D"/>
    <w:rsid w:val="008515FD"/>
    <w:rsid w:val="008526A3"/>
    <w:rsid w:val="00862FA9"/>
    <w:rsid w:val="0086492E"/>
    <w:rsid w:val="008768F4"/>
    <w:rsid w:val="0088089D"/>
    <w:rsid w:val="00883373"/>
    <w:rsid w:val="00893E83"/>
    <w:rsid w:val="00894493"/>
    <w:rsid w:val="008A6606"/>
    <w:rsid w:val="008C3EE8"/>
    <w:rsid w:val="008C5CD7"/>
    <w:rsid w:val="008C601B"/>
    <w:rsid w:val="008D31B4"/>
    <w:rsid w:val="008D355C"/>
    <w:rsid w:val="008D744E"/>
    <w:rsid w:val="008E6347"/>
    <w:rsid w:val="008F3AD6"/>
    <w:rsid w:val="008F4909"/>
    <w:rsid w:val="0090338B"/>
    <w:rsid w:val="0090523F"/>
    <w:rsid w:val="00912231"/>
    <w:rsid w:val="00913461"/>
    <w:rsid w:val="00917400"/>
    <w:rsid w:val="009258C6"/>
    <w:rsid w:val="00925C61"/>
    <w:rsid w:val="009270CF"/>
    <w:rsid w:val="00933A48"/>
    <w:rsid w:val="00934DCE"/>
    <w:rsid w:val="00935264"/>
    <w:rsid w:val="00936439"/>
    <w:rsid w:val="00940512"/>
    <w:rsid w:val="00940B7D"/>
    <w:rsid w:val="00954F80"/>
    <w:rsid w:val="00961A35"/>
    <w:rsid w:val="00972255"/>
    <w:rsid w:val="00975655"/>
    <w:rsid w:val="00997BFC"/>
    <w:rsid w:val="009A70A1"/>
    <w:rsid w:val="009B0AEE"/>
    <w:rsid w:val="009B215D"/>
    <w:rsid w:val="009C550E"/>
    <w:rsid w:val="009C6007"/>
    <w:rsid w:val="009D320F"/>
    <w:rsid w:val="009D74A2"/>
    <w:rsid w:val="009E0C88"/>
    <w:rsid w:val="009E2DDB"/>
    <w:rsid w:val="009E506E"/>
    <w:rsid w:val="009F3E55"/>
    <w:rsid w:val="009F40C9"/>
    <w:rsid w:val="009F7DD5"/>
    <w:rsid w:val="00A01323"/>
    <w:rsid w:val="00A1488E"/>
    <w:rsid w:val="00A175EE"/>
    <w:rsid w:val="00A24BA3"/>
    <w:rsid w:val="00A318B4"/>
    <w:rsid w:val="00A36DF4"/>
    <w:rsid w:val="00A37840"/>
    <w:rsid w:val="00A53C5C"/>
    <w:rsid w:val="00A56CCF"/>
    <w:rsid w:val="00A72807"/>
    <w:rsid w:val="00A81DCF"/>
    <w:rsid w:val="00A85FA0"/>
    <w:rsid w:val="00A9221B"/>
    <w:rsid w:val="00A954E6"/>
    <w:rsid w:val="00A9571A"/>
    <w:rsid w:val="00A97072"/>
    <w:rsid w:val="00AA1707"/>
    <w:rsid w:val="00AA3399"/>
    <w:rsid w:val="00AB122E"/>
    <w:rsid w:val="00AB58D2"/>
    <w:rsid w:val="00AD1539"/>
    <w:rsid w:val="00AD24CA"/>
    <w:rsid w:val="00AE1C29"/>
    <w:rsid w:val="00AE51F8"/>
    <w:rsid w:val="00AE5223"/>
    <w:rsid w:val="00AE7B8E"/>
    <w:rsid w:val="00AF2310"/>
    <w:rsid w:val="00AF3D4C"/>
    <w:rsid w:val="00B04400"/>
    <w:rsid w:val="00B10D62"/>
    <w:rsid w:val="00B149E2"/>
    <w:rsid w:val="00B256A9"/>
    <w:rsid w:val="00B3282A"/>
    <w:rsid w:val="00B33F09"/>
    <w:rsid w:val="00B37A0B"/>
    <w:rsid w:val="00B41CE6"/>
    <w:rsid w:val="00B4231E"/>
    <w:rsid w:val="00B53BFA"/>
    <w:rsid w:val="00B66445"/>
    <w:rsid w:val="00B71F6B"/>
    <w:rsid w:val="00B76D1A"/>
    <w:rsid w:val="00B91B1B"/>
    <w:rsid w:val="00BA087C"/>
    <w:rsid w:val="00BA25B0"/>
    <w:rsid w:val="00BA36AF"/>
    <w:rsid w:val="00BA5077"/>
    <w:rsid w:val="00BB0B81"/>
    <w:rsid w:val="00BB19E2"/>
    <w:rsid w:val="00BB4D4B"/>
    <w:rsid w:val="00BB6C26"/>
    <w:rsid w:val="00BB70FE"/>
    <w:rsid w:val="00BC1934"/>
    <w:rsid w:val="00BC70BD"/>
    <w:rsid w:val="00BD020A"/>
    <w:rsid w:val="00BD5FB8"/>
    <w:rsid w:val="00BD663F"/>
    <w:rsid w:val="00BE0C32"/>
    <w:rsid w:val="00BE1157"/>
    <w:rsid w:val="00BE36FF"/>
    <w:rsid w:val="00BE6A79"/>
    <w:rsid w:val="00C01041"/>
    <w:rsid w:val="00C04D40"/>
    <w:rsid w:val="00C04EA4"/>
    <w:rsid w:val="00C108C6"/>
    <w:rsid w:val="00C14714"/>
    <w:rsid w:val="00C2303B"/>
    <w:rsid w:val="00C26EA6"/>
    <w:rsid w:val="00C27AF6"/>
    <w:rsid w:val="00C41566"/>
    <w:rsid w:val="00C5068D"/>
    <w:rsid w:val="00C55096"/>
    <w:rsid w:val="00C57037"/>
    <w:rsid w:val="00C61AFA"/>
    <w:rsid w:val="00C82A5C"/>
    <w:rsid w:val="00C94EDD"/>
    <w:rsid w:val="00CA04D4"/>
    <w:rsid w:val="00CA25E9"/>
    <w:rsid w:val="00CA4B25"/>
    <w:rsid w:val="00CA7D1E"/>
    <w:rsid w:val="00CA7E5F"/>
    <w:rsid w:val="00CB1871"/>
    <w:rsid w:val="00CB342B"/>
    <w:rsid w:val="00CB40FB"/>
    <w:rsid w:val="00CC10F6"/>
    <w:rsid w:val="00CC3FDA"/>
    <w:rsid w:val="00CC49CC"/>
    <w:rsid w:val="00CD356A"/>
    <w:rsid w:val="00CD4781"/>
    <w:rsid w:val="00CF3985"/>
    <w:rsid w:val="00D01511"/>
    <w:rsid w:val="00D03010"/>
    <w:rsid w:val="00D04252"/>
    <w:rsid w:val="00D11DBD"/>
    <w:rsid w:val="00D20D62"/>
    <w:rsid w:val="00D2738F"/>
    <w:rsid w:val="00D27E31"/>
    <w:rsid w:val="00D43F23"/>
    <w:rsid w:val="00D45360"/>
    <w:rsid w:val="00D54951"/>
    <w:rsid w:val="00D56FDF"/>
    <w:rsid w:val="00D61591"/>
    <w:rsid w:val="00D80BF3"/>
    <w:rsid w:val="00D821F9"/>
    <w:rsid w:val="00D82975"/>
    <w:rsid w:val="00D82BA3"/>
    <w:rsid w:val="00D82D2E"/>
    <w:rsid w:val="00D8369C"/>
    <w:rsid w:val="00D9379A"/>
    <w:rsid w:val="00DA012D"/>
    <w:rsid w:val="00DA1986"/>
    <w:rsid w:val="00DA3E27"/>
    <w:rsid w:val="00DC3437"/>
    <w:rsid w:val="00DC3677"/>
    <w:rsid w:val="00DD00B4"/>
    <w:rsid w:val="00DD1547"/>
    <w:rsid w:val="00DE001B"/>
    <w:rsid w:val="00DE03DE"/>
    <w:rsid w:val="00DE14F6"/>
    <w:rsid w:val="00DE200A"/>
    <w:rsid w:val="00E016C7"/>
    <w:rsid w:val="00E11A1B"/>
    <w:rsid w:val="00E26589"/>
    <w:rsid w:val="00E27BC9"/>
    <w:rsid w:val="00E3463C"/>
    <w:rsid w:val="00E36405"/>
    <w:rsid w:val="00E546FD"/>
    <w:rsid w:val="00E80D58"/>
    <w:rsid w:val="00E86812"/>
    <w:rsid w:val="00E87C38"/>
    <w:rsid w:val="00E90178"/>
    <w:rsid w:val="00EA7F52"/>
    <w:rsid w:val="00EB5151"/>
    <w:rsid w:val="00EF13DB"/>
    <w:rsid w:val="00F023EA"/>
    <w:rsid w:val="00F059E6"/>
    <w:rsid w:val="00F16D92"/>
    <w:rsid w:val="00F20EA6"/>
    <w:rsid w:val="00F255F0"/>
    <w:rsid w:val="00F3383C"/>
    <w:rsid w:val="00F345FE"/>
    <w:rsid w:val="00F34EB6"/>
    <w:rsid w:val="00F42177"/>
    <w:rsid w:val="00F454B4"/>
    <w:rsid w:val="00F560E1"/>
    <w:rsid w:val="00F703B5"/>
    <w:rsid w:val="00F710FB"/>
    <w:rsid w:val="00F80883"/>
    <w:rsid w:val="00F81F5D"/>
    <w:rsid w:val="00F83116"/>
    <w:rsid w:val="00F839A7"/>
    <w:rsid w:val="00F92D86"/>
    <w:rsid w:val="00F95DC8"/>
    <w:rsid w:val="00FB0D6D"/>
    <w:rsid w:val="00FB0F74"/>
    <w:rsid w:val="00FC6420"/>
    <w:rsid w:val="00FD3366"/>
    <w:rsid w:val="00FD51E9"/>
    <w:rsid w:val="00FE322B"/>
    <w:rsid w:val="00FE46EA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47311-A991-4AD8-BE99-64AE6CD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893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2F78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2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7E31"/>
  </w:style>
  <w:style w:type="paragraph" w:styleId="Rodap">
    <w:name w:val="footer"/>
    <w:basedOn w:val="Normal"/>
    <w:link w:val="RodapChar"/>
    <w:uiPriority w:val="99"/>
    <w:unhideWhenUsed/>
    <w:rsid w:val="00D2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E31"/>
  </w:style>
  <w:style w:type="paragraph" w:styleId="Ttulo">
    <w:name w:val="Title"/>
    <w:basedOn w:val="Normal"/>
    <w:link w:val="TtuloChar"/>
    <w:qFormat/>
    <w:rsid w:val="0024206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206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3A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3A48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A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hyperlink" Target="http://www.caixa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.cp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reiapinto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crana@entidade.org.br" TargetMode="External"/><Relationship Id="rId10" Type="http://schemas.openxmlformats.org/officeDocument/2006/relationships/hyperlink" Target="http://www.correiapint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s.cp@hotmail.com" TargetMode="External"/><Relationship Id="rId14" Type="http://schemas.openxmlformats.org/officeDocument/2006/relationships/hyperlink" Target="mailto:fulana@i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BB8B-8602-47AD-89BF-7970C3A0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6825</Words>
  <Characters>36859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</cp:lastModifiedBy>
  <cp:revision>4</cp:revision>
  <cp:lastPrinted>2016-09-12T17:37:00Z</cp:lastPrinted>
  <dcterms:created xsi:type="dcterms:W3CDTF">2016-09-12T19:19:00Z</dcterms:created>
  <dcterms:modified xsi:type="dcterms:W3CDTF">2016-09-13T12:27:00Z</dcterms:modified>
</cp:coreProperties>
</file>